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7C6" w:rsidRDefault="006B6137" w:rsidP="002367C6">
      <w:pPr>
        <w:autoSpaceDE w:val="0"/>
        <w:autoSpaceDN w:val="0"/>
        <w:adjustRightInd w:val="0"/>
        <w:rPr>
          <w:rFonts w:ascii="GillSans-Bold" w:hAnsi="GillSans-Bold" w:cs="GillSans-Bold"/>
          <w:b/>
          <w:bCs/>
          <w:color w:val="FFFF00"/>
          <w:sz w:val="56"/>
          <w:szCs w:val="56"/>
        </w:rPr>
      </w:pPr>
      <w:r>
        <w:rPr>
          <w:rFonts w:ascii="GillSans-Bold" w:hAnsi="GillSans-Bold" w:cs="GillSans-Bold"/>
          <w:b/>
          <w:bCs/>
          <w:color w:val="FFFF00"/>
          <w:sz w:val="56"/>
          <w:szCs w:val="56"/>
        </w:rPr>
        <w:t xml:space="preserve"> </w:t>
      </w:r>
      <w:r w:rsidR="002367C6" w:rsidRPr="002367C6">
        <w:rPr>
          <w:rFonts w:ascii="GillSans-Bold" w:hAnsi="GillSans-Bold" w:cs="GillSans-Bold"/>
          <w:b/>
          <w:bCs/>
          <w:color w:val="FFFF00"/>
          <w:sz w:val="56"/>
          <w:szCs w:val="56"/>
        </w:rPr>
        <w:t>Chapter Two</w:t>
      </w:r>
    </w:p>
    <w:p w:rsidR="004D0F05" w:rsidRPr="004D0F05" w:rsidRDefault="004D0F05" w:rsidP="002367C6">
      <w:pPr>
        <w:autoSpaceDE w:val="0"/>
        <w:autoSpaceDN w:val="0"/>
        <w:adjustRightInd w:val="0"/>
        <w:rPr>
          <w:rFonts w:ascii="GillSans-Bold" w:hAnsi="GillSans-Bold" w:cs="GillSans-Bold"/>
          <w:b/>
          <w:bCs/>
          <w:color w:val="FFFF00"/>
          <w:sz w:val="28"/>
          <w:szCs w:val="28"/>
        </w:rPr>
      </w:pPr>
    </w:p>
    <w:p w:rsidR="002367C6" w:rsidRDefault="002367C6" w:rsidP="002367C6">
      <w:pPr>
        <w:autoSpaceDE w:val="0"/>
        <w:autoSpaceDN w:val="0"/>
        <w:adjustRightInd w:val="0"/>
        <w:rPr>
          <w:rFonts w:ascii="GillSans-Bold" w:hAnsi="GillSans-Bold" w:cs="GillSans-Bold"/>
          <w:b/>
          <w:bCs/>
          <w:color w:val="6600FF"/>
          <w:sz w:val="48"/>
          <w:szCs w:val="48"/>
        </w:rPr>
      </w:pPr>
      <w:r>
        <w:rPr>
          <w:rFonts w:ascii="GillSans-Bold" w:hAnsi="GillSans-Bold" w:cs="GillSans-Bold"/>
          <w:b/>
          <w:bCs/>
          <w:color w:val="6600FF"/>
          <w:sz w:val="48"/>
          <w:szCs w:val="48"/>
        </w:rPr>
        <w:t>Basic programming techniques</w:t>
      </w:r>
    </w:p>
    <w:p w:rsidR="004D0F05" w:rsidRPr="004D0F05" w:rsidRDefault="004D0F05" w:rsidP="002367C6">
      <w:pPr>
        <w:autoSpaceDE w:val="0"/>
        <w:autoSpaceDN w:val="0"/>
        <w:adjustRightInd w:val="0"/>
        <w:rPr>
          <w:rFonts w:ascii="GillSans-Bold" w:hAnsi="GillSans-Bold" w:cs="GillSans-Bold"/>
          <w:b/>
          <w:bCs/>
          <w:color w:val="6600FF"/>
          <w:sz w:val="24"/>
        </w:rPr>
      </w:pPr>
    </w:p>
    <w:p w:rsidR="002367C6" w:rsidRDefault="002367C6" w:rsidP="002367C6">
      <w:pPr>
        <w:autoSpaceDE w:val="0"/>
        <w:autoSpaceDN w:val="0"/>
        <w:adjustRightInd w:val="0"/>
        <w:rPr>
          <w:rFonts w:ascii="GillSans-Bold" w:hAnsi="GillSans-Bold" w:cs="GillSans-Bold"/>
          <w:b/>
          <w:bCs/>
          <w:color w:val="7030A0"/>
          <w:sz w:val="40"/>
          <w:szCs w:val="40"/>
        </w:rPr>
      </w:pPr>
      <w:r w:rsidRPr="002367C6">
        <w:rPr>
          <w:rFonts w:ascii="GillSans-Bold" w:hAnsi="GillSans-Bold" w:cs="GillSans-Bold"/>
          <w:b/>
          <w:bCs/>
          <w:color w:val="7030A0"/>
          <w:sz w:val="40"/>
          <w:szCs w:val="40"/>
        </w:rPr>
        <w:t>Variables</w:t>
      </w:r>
    </w:p>
    <w:p w:rsidR="0019279D" w:rsidRDefault="0019279D" w:rsidP="002367C6">
      <w:pPr>
        <w:autoSpaceDE w:val="0"/>
        <w:autoSpaceDN w:val="0"/>
        <w:adjustRightInd w:val="0"/>
        <w:rPr>
          <w:rFonts w:ascii="Aldine401BT" w:hAnsi="Aldine401BT" w:cs="Aldine401BT"/>
          <w:color w:val="000000"/>
          <w:sz w:val="22"/>
          <w:szCs w:val="22"/>
        </w:rPr>
      </w:pPr>
    </w:p>
    <w:p w:rsidR="00CC59DE" w:rsidRDefault="0019279D" w:rsidP="002367C6">
      <w:pPr>
        <w:autoSpaceDE w:val="0"/>
        <w:autoSpaceDN w:val="0"/>
        <w:adjustRightInd w:val="0"/>
      </w:pPr>
      <w:r>
        <w:rPr>
          <w:rFonts w:ascii="Aldine401BT" w:hAnsi="Aldine401BT" w:cs="Aldine401BT"/>
          <w:color w:val="000000"/>
          <w:sz w:val="22"/>
          <w:szCs w:val="22"/>
        </w:rPr>
        <w:t>VBA Lesson</w:t>
      </w:r>
      <w:r w:rsidR="005961C6">
        <w:rPr>
          <w:rFonts w:ascii="Aldine401BT" w:hAnsi="Aldine401BT" w:cs="Aldine401BT"/>
          <w:color w:val="000000"/>
          <w:sz w:val="22"/>
          <w:szCs w:val="22"/>
        </w:rPr>
        <w:t>2</w:t>
      </w:r>
      <w:r w:rsidR="002E2B8B">
        <w:rPr>
          <w:rFonts w:ascii="Aldine401BT" w:hAnsi="Aldine401BT" w:cs="Aldine401BT"/>
          <w:color w:val="000000"/>
          <w:sz w:val="22"/>
          <w:szCs w:val="22"/>
        </w:rPr>
        <w:t>a</w:t>
      </w:r>
      <w:r w:rsidR="00D43AB6">
        <w:rPr>
          <w:rFonts w:ascii="Aldine401BT" w:hAnsi="Aldine401BT" w:cs="Aldine401BT"/>
          <w:color w:val="000000"/>
          <w:sz w:val="22"/>
          <w:szCs w:val="22"/>
        </w:rPr>
        <w:t xml:space="preserve"> </w:t>
      </w:r>
      <w:r w:rsidR="00CC59DE">
        <w:rPr>
          <w:rFonts w:ascii="Aldine401BT" w:hAnsi="Aldine401BT" w:cs="Aldine401BT"/>
          <w:color w:val="000000"/>
          <w:sz w:val="22"/>
          <w:szCs w:val="22"/>
        </w:rPr>
        <w:t xml:space="preserve"> </w:t>
      </w:r>
      <w:r w:rsidR="00D43AB6">
        <w:t xml:space="preserve"> </w:t>
      </w:r>
      <w:hyperlink r:id="rId9" w:tgtFrame="_blank" w:history="1">
        <w:r w:rsidR="002E2B8B">
          <w:rPr>
            <w:rStyle w:val="Hyperlink"/>
          </w:rPr>
          <w:t>https://youtu.be/XAuWIk-x3FU</w:t>
        </w:r>
      </w:hyperlink>
      <w:r w:rsidR="002E2B8B">
        <w:t xml:space="preserve"> </w:t>
      </w:r>
      <w:r w:rsidR="00851918">
        <w:t xml:space="preserve">(basic allocation) </w:t>
      </w:r>
      <w:r w:rsidR="00D43AB6">
        <w:t>and</w:t>
      </w:r>
    </w:p>
    <w:p w:rsidR="004D0F05" w:rsidRDefault="00CC59DE"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VBA Lesson</w:t>
      </w:r>
      <w:r w:rsidR="005961C6">
        <w:rPr>
          <w:rFonts w:ascii="Aldine401BT" w:hAnsi="Aldine401BT" w:cs="Aldine401BT"/>
          <w:color w:val="000000"/>
          <w:sz w:val="22"/>
          <w:szCs w:val="22"/>
        </w:rPr>
        <w:t>2</w:t>
      </w:r>
      <w:r w:rsidR="002E2B8B">
        <w:rPr>
          <w:rFonts w:ascii="Aldine401BT" w:hAnsi="Aldine401BT" w:cs="Aldine401BT"/>
          <w:color w:val="000000"/>
          <w:sz w:val="22"/>
          <w:szCs w:val="22"/>
        </w:rPr>
        <w:t>b</w:t>
      </w:r>
      <w:r w:rsidR="00851918">
        <w:rPr>
          <w:rFonts w:ascii="Aldine401BT" w:hAnsi="Aldine401BT" w:cs="Aldine401BT"/>
          <w:color w:val="000000"/>
          <w:sz w:val="22"/>
          <w:szCs w:val="22"/>
        </w:rPr>
        <w:t xml:space="preserve">  </w:t>
      </w:r>
      <w:r>
        <w:rPr>
          <w:rFonts w:ascii="Aldine401BT" w:hAnsi="Aldine401BT" w:cs="Aldine401BT"/>
          <w:color w:val="000000"/>
          <w:sz w:val="22"/>
          <w:szCs w:val="22"/>
        </w:rPr>
        <w:t xml:space="preserve"> </w:t>
      </w:r>
      <w:hyperlink r:id="rId10" w:tgtFrame="_blank" w:history="1">
        <w:r w:rsidR="00765EA5">
          <w:rPr>
            <w:rStyle w:val="Hyperlink"/>
          </w:rPr>
          <w:t>https://youtu.be/cSL7RYF7O9E</w:t>
        </w:r>
      </w:hyperlink>
      <w:r w:rsidR="00765EA5">
        <w:rPr>
          <w:rFonts w:ascii="Aldine401BT" w:hAnsi="Aldine401BT" w:cs="Aldine401BT"/>
          <w:color w:val="000000"/>
          <w:sz w:val="22"/>
          <w:szCs w:val="22"/>
        </w:rPr>
        <w:t xml:space="preserve"> </w:t>
      </w:r>
      <w:r w:rsidR="00851918">
        <w:rPr>
          <w:rFonts w:ascii="Aldine401BT" w:hAnsi="Aldine401BT" w:cs="Aldine401BT"/>
          <w:color w:val="000000"/>
          <w:sz w:val="22"/>
          <w:szCs w:val="22"/>
        </w:rPr>
        <w:t>(swapping variables)</w:t>
      </w:r>
    </w:p>
    <w:p w:rsidR="005961C6" w:rsidRPr="004D0F05" w:rsidRDefault="005961C6" w:rsidP="002367C6">
      <w:pPr>
        <w:autoSpaceDE w:val="0"/>
        <w:autoSpaceDN w:val="0"/>
        <w:adjustRightInd w:val="0"/>
        <w:rPr>
          <w:rFonts w:ascii="GillSans-Bold" w:hAnsi="GillSans-Bold" w:cs="GillSans-Bold"/>
          <w:b/>
          <w:bCs/>
          <w:color w:val="7030A0"/>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659264" behindDoc="0" locked="0" layoutInCell="1" allowOverlap="1" wp14:anchorId="731A1443" wp14:editId="4A88427A">
                <wp:simplePos x="0" y="0"/>
                <wp:positionH relativeFrom="column">
                  <wp:posOffset>4267200</wp:posOffset>
                </wp:positionH>
                <wp:positionV relativeFrom="paragraph">
                  <wp:posOffset>76200</wp:posOffset>
                </wp:positionV>
                <wp:extent cx="1173480" cy="1036320"/>
                <wp:effectExtent l="0" t="0" r="26670" b="11430"/>
                <wp:wrapNone/>
                <wp:docPr id="1" name="Text Box 1"/>
                <wp:cNvGraphicFramePr/>
                <a:graphic xmlns:a="http://schemas.openxmlformats.org/drawingml/2006/main">
                  <a:graphicData uri="http://schemas.microsoft.com/office/word/2010/wordprocessingShape">
                    <wps:wsp>
                      <wps:cNvSpPr txBox="1"/>
                      <wps:spPr>
                        <a:xfrm>
                          <a:off x="0" y="0"/>
                          <a:ext cx="1173480" cy="1036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2367C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TIP: After you enter a</w:t>
                            </w:r>
                          </w:p>
                          <w:p w:rsidR="00803596" w:rsidRDefault="00803596" w:rsidP="002367C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line</w:t>
                            </w:r>
                            <w:proofErr w:type="gramEnd"/>
                            <w:r>
                              <w:rPr>
                                <w:rFonts w:ascii="GillSans-LightItalic" w:hAnsi="GillSans-LightItalic" w:cs="GillSans-LightItalic"/>
                                <w:i/>
                                <w:iCs/>
                                <w:color w:val="6600FF"/>
                                <w:sz w:val="18"/>
                                <w:szCs w:val="18"/>
                              </w:rPr>
                              <w:t xml:space="preserve"> containing an</w:t>
                            </w:r>
                          </w:p>
                          <w:p w:rsidR="00803596" w:rsidRDefault="00803596" w:rsidP="002367C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illegal</w:t>
                            </w:r>
                            <w:proofErr w:type="gramEnd"/>
                            <w:r>
                              <w:rPr>
                                <w:rFonts w:ascii="GillSans-LightItalic" w:hAnsi="GillSans-LightItalic" w:cs="GillSans-LightItalic"/>
                                <w:i/>
                                <w:iCs/>
                                <w:color w:val="6600FF"/>
                                <w:sz w:val="18"/>
                                <w:szCs w:val="18"/>
                              </w:rPr>
                              <w:t xml:space="preserve"> variable</w:t>
                            </w:r>
                          </w:p>
                          <w:p w:rsidR="00803596" w:rsidRDefault="00803596" w:rsidP="002367C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name</w:t>
                            </w:r>
                            <w:proofErr w:type="gramEnd"/>
                            <w:r>
                              <w:rPr>
                                <w:rFonts w:ascii="GillSans-LightItalic" w:hAnsi="GillSans-LightItalic" w:cs="GillSans-LightItalic"/>
                                <w:i/>
                                <w:iCs/>
                                <w:color w:val="6600FF"/>
                                <w:sz w:val="18"/>
                                <w:szCs w:val="18"/>
                              </w:rPr>
                              <w:t xml:space="preserve"> in the VBE,</w:t>
                            </w:r>
                          </w:p>
                          <w:p w:rsidR="00803596" w:rsidRDefault="00803596" w:rsidP="002367C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the</w:t>
                            </w:r>
                            <w:proofErr w:type="gramEnd"/>
                            <w:r>
                              <w:rPr>
                                <w:rFonts w:ascii="GillSans-LightItalic" w:hAnsi="GillSans-LightItalic" w:cs="GillSans-LightItalic"/>
                                <w:i/>
                                <w:iCs/>
                                <w:color w:val="6600FF"/>
                                <w:sz w:val="18"/>
                                <w:szCs w:val="18"/>
                              </w:rPr>
                              <w:t xml:space="preserve"> line will turn</w:t>
                            </w:r>
                          </w:p>
                          <w:p w:rsidR="00803596" w:rsidRDefault="00803596" w:rsidP="002367C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red</w:t>
                            </w:r>
                            <w:proofErr w:type="gramEnd"/>
                            <w:r>
                              <w:rPr>
                                <w:rFonts w:ascii="GillSans-LightItalic" w:hAnsi="GillSans-LightItalic" w:cs="GillSans-LightItalic"/>
                                <w:i/>
                                <w:iCs/>
                                <w:color w:val="6600FF"/>
                                <w:sz w:val="18"/>
                                <w:szCs w:val="18"/>
                              </w:rPr>
                              <w:t>.</w:t>
                            </w:r>
                          </w:p>
                          <w:p w:rsidR="00803596" w:rsidRDefault="00803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36pt;margin-top:6pt;width:92.4pt;height:8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" fillcolor="white [3201]" strokeweight=".5pt">
                <v:textbox>
                  <w:txbxContent>
                    <w:p w:rsidR="00803596" w:rsidRDefault="00803596" w:rsidP="002367C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TIP: After you enter a</w:t>
                      </w:r>
                    </w:p>
                    <w:p w:rsidR="00803596" w:rsidRDefault="00803596" w:rsidP="002367C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line containing an</w:t>
                      </w:r>
                    </w:p>
                    <w:p w:rsidR="00803596" w:rsidRDefault="00803596" w:rsidP="002367C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illegal variable</w:t>
                      </w:r>
                    </w:p>
                    <w:p w:rsidR="00803596" w:rsidRDefault="00803596" w:rsidP="002367C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name in the VBE,</w:t>
                      </w:r>
                    </w:p>
                    <w:p w:rsidR="00803596" w:rsidRDefault="00803596" w:rsidP="002367C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the line will turn</w:t>
                      </w:r>
                    </w:p>
                    <w:p w:rsidR="00803596" w:rsidRDefault="00803596" w:rsidP="002367C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red.</w:t>
                      </w:r>
                    </w:p>
                    <w:p w:rsidR="00803596" w:rsidRDefault="00803596"/>
                  </w:txbxContent>
                </v:textbox>
              </v:shape>
            </w:pict>
          </mc:Fallback>
        </mc:AlternateContent>
      </w:r>
      <w:r>
        <w:rPr>
          <w:rFonts w:ascii="Aldine401BT" w:hAnsi="Aldine401BT" w:cs="Aldine401BT"/>
          <w:color w:val="000000"/>
          <w:sz w:val="22"/>
          <w:szCs w:val="22"/>
        </w:rPr>
        <w:t>A variable is a name that we use to store a value. There are a few</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restrictions</w:t>
      </w:r>
      <w:proofErr w:type="gramEnd"/>
      <w:r>
        <w:rPr>
          <w:rFonts w:ascii="Aldine401BT" w:hAnsi="Aldine401BT" w:cs="Aldine401BT"/>
          <w:color w:val="000000"/>
          <w:sz w:val="22"/>
          <w:szCs w:val="22"/>
        </w:rPr>
        <w:t xml:space="preserve"> on the names that we may choose – for example they</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cannot</w:t>
      </w:r>
      <w:proofErr w:type="gramEnd"/>
      <w:r>
        <w:rPr>
          <w:rFonts w:ascii="Aldine401BT" w:hAnsi="Aldine401BT" w:cs="Aldine401BT"/>
          <w:color w:val="000000"/>
          <w:sz w:val="22"/>
          <w:szCs w:val="22"/>
        </w:rPr>
        <w:t xml:space="preserve"> start with a number and they cannot contain periods (</w:t>
      </w:r>
      <w:proofErr w:type="spellStart"/>
      <w:r>
        <w:rPr>
          <w:rFonts w:ascii="Aldine401BT" w:hAnsi="Aldine401BT" w:cs="Aldine401BT"/>
          <w:color w:val="000000"/>
          <w:sz w:val="22"/>
          <w:szCs w:val="22"/>
        </w:rPr>
        <w:t>fullstops</w:t>
      </w:r>
      <w:proofErr w:type="spellEnd"/>
      <w:r>
        <w:rPr>
          <w:rFonts w:ascii="Aldine401BT" w:hAnsi="Aldine401BT" w:cs="Aldine401BT"/>
          <w:color w:val="000000"/>
          <w:sz w:val="22"/>
          <w:szCs w:val="22"/>
        </w:rPr>
        <w:t>),</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for</w:t>
      </w:r>
      <w:proofErr w:type="gramEnd"/>
      <w:r>
        <w:rPr>
          <w:rFonts w:ascii="Aldine401BT" w:hAnsi="Aldine401BT" w:cs="Aldine401BT"/>
          <w:color w:val="000000"/>
          <w:sz w:val="22"/>
          <w:szCs w:val="22"/>
        </w:rPr>
        <w:t xml:space="preserve"> example </w:t>
      </w:r>
      <w:r>
        <w:rPr>
          <w:rFonts w:ascii="Courier" w:hAnsi="Courier" w:cs="Courier"/>
          <w:color w:val="000000"/>
          <w:szCs w:val="20"/>
        </w:rPr>
        <w:t>x</w:t>
      </w:r>
      <w:r>
        <w:rPr>
          <w:rFonts w:ascii="Aldine401BT" w:hAnsi="Aldine401BT" w:cs="Aldine401BT"/>
          <w:color w:val="000000"/>
          <w:sz w:val="22"/>
          <w:szCs w:val="22"/>
        </w:rPr>
        <w:t xml:space="preserve">, </w:t>
      </w:r>
      <w:r>
        <w:rPr>
          <w:rFonts w:ascii="Courier" w:hAnsi="Courier" w:cs="Courier"/>
          <w:color w:val="000000"/>
          <w:szCs w:val="20"/>
        </w:rPr>
        <w:t>y1</w:t>
      </w:r>
      <w:r>
        <w:rPr>
          <w:rFonts w:ascii="Aldine401BT" w:hAnsi="Aldine401BT" w:cs="Aldine401BT"/>
          <w:color w:val="000000"/>
          <w:sz w:val="22"/>
          <w:szCs w:val="22"/>
        </w:rPr>
        <w:t xml:space="preserve">, </w:t>
      </w:r>
      <w:r>
        <w:rPr>
          <w:rFonts w:ascii="Courier" w:hAnsi="Courier" w:cs="Courier"/>
          <w:color w:val="000000"/>
          <w:szCs w:val="20"/>
        </w:rPr>
        <w:t>var1</w:t>
      </w:r>
      <w:r>
        <w:rPr>
          <w:rFonts w:ascii="Aldine401BT" w:hAnsi="Aldine401BT" w:cs="Aldine401BT"/>
          <w:color w:val="000000"/>
          <w:sz w:val="22"/>
          <w:szCs w:val="22"/>
        </w:rPr>
        <w:t xml:space="preserve">, </w:t>
      </w:r>
      <w:proofErr w:type="spellStart"/>
      <w:r>
        <w:rPr>
          <w:rFonts w:ascii="Courier" w:hAnsi="Courier" w:cs="Courier"/>
          <w:color w:val="000000"/>
          <w:szCs w:val="20"/>
        </w:rPr>
        <w:t>sumX</w:t>
      </w:r>
      <w:proofErr w:type="spellEnd"/>
      <w:r>
        <w:rPr>
          <w:rFonts w:ascii="Courier" w:hAnsi="Courier" w:cs="Courier"/>
          <w:color w:val="000000"/>
          <w:szCs w:val="20"/>
        </w:rPr>
        <w:t xml:space="preserve"> </w:t>
      </w:r>
      <w:r>
        <w:rPr>
          <w:rFonts w:ascii="Aldine401BT" w:hAnsi="Aldine401BT" w:cs="Aldine401BT"/>
          <w:color w:val="000000"/>
          <w:sz w:val="22"/>
          <w:szCs w:val="22"/>
        </w:rPr>
        <w:t>are legitimate variable names</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whereas</w:t>
      </w:r>
      <w:proofErr w:type="gramEnd"/>
      <w:r>
        <w:rPr>
          <w:rFonts w:ascii="Aldine401BT" w:hAnsi="Aldine401BT" w:cs="Aldine401BT"/>
          <w:color w:val="000000"/>
          <w:sz w:val="22"/>
          <w:szCs w:val="22"/>
        </w:rPr>
        <w:t xml:space="preserve"> </w:t>
      </w:r>
      <w:r>
        <w:rPr>
          <w:rFonts w:ascii="Courier" w:hAnsi="Courier" w:cs="Courier"/>
          <w:color w:val="000000"/>
          <w:szCs w:val="20"/>
        </w:rPr>
        <w:t xml:space="preserve">1x and x.1 </w:t>
      </w:r>
      <w:r>
        <w:rPr>
          <w:rFonts w:ascii="Aldine401BT" w:hAnsi="Aldine401BT" w:cs="Aldine401BT"/>
          <w:color w:val="000000"/>
          <w:sz w:val="22"/>
          <w:szCs w:val="22"/>
        </w:rPr>
        <w:t>are not. Be careful not to use keywords as</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variable</w:t>
      </w:r>
      <w:proofErr w:type="gramEnd"/>
      <w:r>
        <w:rPr>
          <w:rFonts w:ascii="Aldine401BT" w:hAnsi="Aldine401BT" w:cs="Aldine401BT"/>
          <w:color w:val="000000"/>
          <w:sz w:val="22"/>
          <w:szCs w:val="22"/>
        </w:rPr>
        <w:t xml:space="preserve"> names, e.g. </w:t>
      </w:r>
      <w:r>
        <w:rPr>
          <w:rFonts w:ascii="Courier" w:hAnsi="Courier" w:cs="Courier"/>
          <w:color w:val="000000"/>
          <w:szCs w:val="20"/>
        </w:rPr>
        <w:t xml:space="preserve">Sub </w:t>
      </w:r>
      <w:r>
        <w:rPr>
          <w:rFonts w:ascii="Aldine401BT" w:hAnsi="Aldine401BT" w:cs="Aldine401BT"/>
          <w:color w:val="000000"/>
          <w:sz w:val="22"/>
          <w:szCs w:val="22"/>
        </w:rPr>
        <w:t>is an illegal name for a variable. Variables</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are</w:t>
      </w:r>
      <w:proofErr w:type="gramEnd"/>
      <w:r>
        <w:rPr>
          <w:rFonts w:ascii="Aldine401BT" w:hAnsi="Aldine401BT" w:cs="Aldine401BT"/>
          <w:color w:val="000000"/>
          <w:sz w:val="22"/>
          <w:szCs w:val="22"/>
        </w:rPr>
        <w:t xml:space="preserve"> used to store values which you may wish to use later in your</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program</w:t>
      </w:r>
      <w:proofErr w:type="gramEnd"/>
      <w:r>
        <w:rPr>
          <w:rFonts w:ascii="Aldine401BT" w:hAnsi="Aldine401BT" w:cs="Aldine401BT"/>
          <w:color w:val="000000"/>
          <w:sz w:val="22"/>
          <w:szCs w:val="22"/>
        </w:rPr>
        <w:t>. Variables are categorized depending on the type of data</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they</w:t>
      </w:r>
      <w:proofErr w:type="gramEnd"/>
      <w:r>
        <w:rPr>
          <w:rFonts w:ascii="Aldine401BT" w:hAnsi="Aldine401BT" w:cs="Aldine401BT"/>
          <w:color w:val="000000"/>
          <w:sz w:val="22"/>
          <w:szCs w:val="22"/>
        </w:rPr>
        <w:t xml:space="preserve"> will contain. A common type is </w:t>
      </w:r>
      <w:r>
        <w:rPr>
          <w:rFonts w:ascii="Courier" w:hAnsi="Courier" w:cs="Courier"/>
          <w:color w:val="0380FF"/>
          <w:szCs w:val="20"/>
        </w:rPr>
        <w:t>Integer</w:t>
      </w:r>
      <w:r>
        <w:rPr>
          <w:rFonts w:ascii="Aldine401BT" w:hAnsi="Aldine401BT" w:cs="Aldine401BT"/>
          <w:color w:val="000000"/>
          <w:sz w:val="22"/>
          <w:szCs w:val="22"/>
        </w:rPr>
        <w:t>. A variable of</w:t>
      </w:r>
    </w:p>
    <w:p w:rsidR="002367C6" w:rsidRDefault="002367C6" w:rsidP="002367C6">
      <w:pPr>
        <w:autoSpaceDE w:val="0"/>
        <w:autoSpaceDN w:val="0"/>
        <w:adjustRightInd w:val="0"/>
        <w:rPr>
          <w:rFonts w:ascii="Aldine401BT" w:hAnsi="Aldine401BT" w:cs="Aldine401BT"/>
          <w:color w:val="000000"/>
          <w:sz w:val="22"/>
          <w:szCs w:val="22"/>
        </w:rPr>
      </w:pPr>
      <w:r>
        <w:rPr>
          <w:rFonts w:ascii="Courier" w:hAnsi="Courier" w:cs="Courier"/>
          <w:color w:val="0380FF"/>
          <w:szCs w:val="20"/>
        </w:rPr>
        <w:t xml:space="preserve">Integer </w:t>
      </w:r>
      <w:r>
        <w:rPr>
          <w:rFonts w:ascii="Aldine401BT" w:hAnsi="Aldine401BT" w:cs="Aldine401BT"/>
          <w:color w:val="000000"/>
          <w:sz w:val="22"/>
          <w:szCs w:val="22"/>
        </w:rPr>
        <w:t>type, strictly speaking, can only hold whole number</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values</w:t>
      </w:r>
      <w:proofErr w:type="gramEnd"/>
      <w:r>
        <w:rPr>
          <w:rFonts w:ascii="Aldine401BT" w:hAnsi="Aldine401BT" w:cs="Aldine401BT"/>
          <w:color w:val="000000"/>
          <w:sz w:val="22"/>
          <w:szCs w:val="22"/>
        </w:rPr>
        <w:t>, e.g.</w:t>
      </w:r>
    </w:p>
    <w:p w:rsidR="00E7598D" w:rsidRDefault="00E7598D" w:rsidP="002367C6">
      <w:pPr>
        <w:autoSpaceDE w:val="0"/>
        <w:autoSpaceDN w:val="0"/>
        <w:adjustRightInd w:val="0"/>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665408" behindDoc="0" locked="0" layoutInCell="1" allowOverlap="1" wp14:anchorId="253056A4" wp14:editId="4A789876">
                <wp:simplePos x="0" y="0"/>
                <wp:positionH relativeFrom="column">
                  <wp:posOffset>2918460</wp:posOffset>
                </wp:positionH>
                <wp:positionV relativeFrom="paragraph">
                  <wp:posOffset>121285</wp:posOffset>
                </wp:positionV>
                <wp:extent cx="1127760" cy="502920"/>
                <wp:effectExtent l="0" t="0" r="15240" b="11430"/>
                <wp:wrapNone/>
                <wp:docPr id="11" name="Text Box 11"/>
                <wp:cNvGraphicFramePr/>
                <a:graphic xmlns:a="http://schemas.openxmlformats.org/drawingml/2006/main">
                  <a:graphicData uri="http://schemas.microsoft.com/office/word/2010/wordprocessingShape">
                    <wps:wsp>
                      <wps:cNvSpPr txBox="1"/>
                      <wps:spPr>
                        <a:xfrm>
                          <a:off x="0" y="0"/>
                          <a:ext cx="1127760" cy="50292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Pr="00E7598D" w:rsidRDefault="00803596" w:rsidP="00E7598D">
                            <w:pPr>
                              <w:rPr>
                                <w:rFonts w:ascii="GillSans-LightItalic" w:hAnsi="GillSans-LightItalic" w:cs="GillSans-LightItalic"/>
                                <w:i/>
                                <w:iCs/>
                                <w:color w:val="6600FF"/>
                                <w:sz w:val="18"/>
                                <w:szCs w:val="18"/>
                              </w:rPr>
                            </w:pPr>
                            <w:r w:rsidRPr="00E7598D">
                              <w:rPr>
                                <w:rFonts w:ascii="GillSans-LightItalic" w:hAnsi="GillSans-LightItalic" w:cs="GillSans-LightItalic"/>
                                <w:i/>
                                <w:iCs/>
                                <w:color w:val="6600FF"/>
                                <w:sz w:val="18"/>
                                <w:szCs w:val="18"/>
                              </w:rPr>
                              <w:t>(Giving a variable a value is known as initializing it.)</w:t>
                            </w:r>
                          </w:p>
                          <w:p w:rsidR="00803596" w:rsidRPr="004F4CB9" w:rsidRDefault="00803596">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229.8pt;margin-top:9.55pt;width:88.8pt;height:3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" fillcolor="white [3201]" strokecolor="#5b9bd5 [3204]" strokeweight=".5pt">
                <v:textbox>
                  <w:txbxContent>
                    <w:p w:rsidR="00803596" w:rsidRPr="00E7598D" w:rsidRDefault="00803596" w:rsidP="00E7598D">
                      <w:pPr>
                        <w:rPr>
                          <w:rFonts w:ascii="GillSans-LightItalic" w:hAnsi="GillSans-LightItalic" w:cs="GillSans-LightItalic"/>
                          <w:i/>
                          <w:iCs/>
                          <w:color w:val="6600FF"/>
                          <w:sz w:val="18"/>
                          <w:szCs w:val="18"/>
                        </w:rPr>
                      </w:pPr>
                      <w:r w:rsidRPr="00E7598D">
                        <w:rPr>
                          <w:rFonts w:ascii="GillSans-LightItalic" w:hAnsi="GillSans-LightItalic" w:cs="GillSans-LightItalic"/>
                          <w:i/>
                          <w:iCs/>
                          <w:color w:val="6600FF"/>
                          <w:sz w:val="18"/>
                          <w:szCs w:val="18"/>
                        </w:rPr>
                        <w:t>(Giving a variable a value is known as initializing it.)</w:t>
                      </w:r>
                    </w:p>
                    <w:p w:rsidR="00803596" w:rsidRPr="004F4CB9" w:rsidRDefault="00803596">
                      <w:pPr>
                        <w:rPr>
                          <w:rFonts w:ascii="GillSans-LightItalic" w:hAnsi="GillSans-LightItalic" w:cs="GillSans-LightItalic"/>
                          <w:i/>
                          <w:iCs/>
                          <w:color w:val="6600FF"/>
                          <w:sz w:val="18"/>
                          <w:szCs w:val="18"/>
                        </w:rPr>
                      </w:pPr>
                    </w:p>
                  </w:txbxContent>
                </v:textbox>
              </v:shape>
            </w:pict>
          </mc:Fallback>
        </mc:AlternateContent>
      </w:r>
      <w:r>
        <w:rPr>
          <w:rFonts w:ascii="Courier" w:hAnsi="Courier" w:cs="Courier"/>
          <w:noProof/>
          <w:color w:val="0380FF"/>
          <w:szCs w:val="20"/>
          <w:lang w:eastAsia="en-GB"/>
        </w:rPr>
        <mc:AlternateContent>
          <mc:Choice Requires="wps">
            <w:drawing>
              <wp:anchor distT="0" distB="0" distL="114300" distR="114300" simplePos="0" relativeHeight="251666432" behindDoc="0" locked="0" layoutInCell="1" allowOverlap="1" wp14:anchorId="655F7C8C" wp14:editId="1B39E965">
                <wp:simplePos x="0" y="0"/>
                <wp:positionH relativeFrom="column">
                  <wp:posOffset>1760220</wp:posOffset>
                </wp:positionH>
                <wp:positionV relativeFrom="paragraph">
                  <wp:posOffset>234950</wp:posOffset>
                </wp:positionV>
                <wp:extent cx="1158240" cy="7620"/>
                <wp:effectExtent l="38100" t="76200" r="0" b="106680"/>
                <wp:wrapNone/>
                <wp:docPr id="12" name="Straight Arrow Connector 12"/>
                <wp:cNvGraphicFramePr/>
                <a:graphic xmlns:a="http://schemas.openxmlformats.org/drawingml/2006/main">
                  <a:graphicData uri="http://schemas.microsoft.com/office/word/2010/wordprocessingShape">
                    <wps:wsp>
                      <wps:cNvCnPr/>
                      <wps:spPr>
                        <a:xfrm flipH="1" flipV="1">
                          <a:off x="0" y="0"/>
                          <a:ext cx="1158240"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38.6pt;margin-top:18.5pt;width:91.2pt;height:.6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" strokecolor="#5b9bd5 [3204]" strokeweight=".5pt">
                <v:stroke endarrow="open" joinstyle="miter"/>
              </v:shape>
            </w:pict>
          </mc:Fallback>
        </mc:AlternateContent>
      </w: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00000"/>
          <w:szCs w:val="20"/>
        </w:rPr>
        <w:t>x = 2</w:t>
      </w:r>
    </w:p>
    <w:p w:rsidR="00E7598D" w:rsidRDefault="00E7598D" w:rsidP="002367C6">
      <w:pPr>
        <w:autoSpaceDE w:val="0"/>
        <w:autoSpaceDN w:val="0"/>
        <w:adjustRightInd w:val="0"/>
        <w:rPr>
          <w:rFonts w:ascii="Courier" w:hAnsi="Courier" w:cs="Courier"/>
          <w:color w:val="000000"/>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Courier" w:hAnsi="Courier" w:cs="Courier"/>
          <w:color w:val="0380FF"/>
          <w:szCs w:val="20"/>
        </w:rPr>
        <w:t xml:space="preserve">String </w:t>
      </w:r>
      <w:r>
        <w:rPr>
          <w:rFonts w:ascii="Aldine401BT" w:hAnsi="Aldine401BT" w:cs="Aldine401BT"/>
          <w:color w:val="000000"/>
          <w:sz w:val="22"/>
          <w:szCs w:val="22"/>
        </w:rPr>
        <w:t>variable types contain text, e.g.</w:t>
      </w:r>
    </w:p>
    <w:p w:rsidR="00E7598D" w:rsidRDefault="00E7598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00000"/>
          <w:szCs w:val="20"/>
        </w:rPr>
        <w:t>Surname = "Jones"</w:t>
      </w:r>
    </w:p>
    <w:p w:rsidR="00E7598D" w:rsidRDefault="00E7598D" w:rsidP="002367C6">
      <w:pPr>
        <w:autoSpaceDE w:val="0"/>
        <w:autoSpaceDN w:val="0"/>
        <w:adjustRightInd w:val="0"/>
        <w:rPr>
          <w:rFonts w:ascii="Courier" w:hAnsi="Courier" w:cs="Courier"/>
          <w:color w:val="000000"/>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We indicate the type of the variable by using the </w:t>
      </w:r>
      <w:r>
        <w:rPr>
          <w:rFonts w:ascii="Courier" w:hAnsi="Courier" w:cs="Courier"/>
          <w:color w:val="0380FF"/>
          <w:szCs w:val="20"/>
        </w:rPr>
        <w:t xml:space="preserve">Dim </w:t>
      </w:r>
      <w:r>
        <w:rPr>
          <w:rFonts w:ascii="Aldine401BT" w:hAnsi="Aldine401BT" w:cs="Aldine401BT"/>
          <w:color w:val="000000"/>
          <w:sz w:val="22"/>
          <w:szCs w:val="22"/>
        </w:rPr>
        <w:t>statement, e.g.</w:t>
      </w:r>
    </w:p>
    <w:p w:rsidR="00E7598D" w:rsidRDefault="00E7598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 xml:space="preserve">Dim </w:t>
      </w:r>
      <w:r>
        <w:rPr>
          <w:rFonts w:ascii="Courier" w:hAnsi="Courier" w:cs="Courier"/>
          <w:color w:val="000000"/>
          <w:szCs w:val="20"/>
        </w:rPr>
        <w:t xml:space="preserve">x </w:t>
      </w:r>
      <w:proofErr w:type="gramStart"/>
      <w:r>
        <w:rPr>
          <w:rFonts w:ascii="Courier" w:hAnsi="Courier" w:cs="Courier"/>
          <w:color w:val="0380FF"/>
          <w:szCs w:val="20"/>
        </w:rPr>
        <w:t>As</w:t>
      </w:r>
      <w:proofErr w:type="gramEnd"/>
      <w:r>
        <w:rPr>
          <w:rFonts w:ascii="Courier" w:hAnsi="Courier" w:cs="Courier"/>
          <w:color w:val="0380FF"/>
          <w:szCs w:val="20"/>
        </w:rPr>
        <w:t xml:space="preserve"> Integer</w:t>
      </w: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 xml:space="preserve">Dim </w:t>
      </w:r>
      <w:r>
        <w:rPr>
          <w:rFonts w:ascii="Courier" w:hAnsi="Courier" w:cs="Courier"/>
          <w:color w:val="000000"/>
          <w:szCs w:val="20"/>
        </w:rPr>
        <w:t xml:space="preserve">Surname </w:t>
      </w:r>
      <w:proofErr w:type="gramStart"/>
      <w:r>
        <w:rPr>
          <w:rFonts w:ascii="Courier" w:hAnsi="Courier" w:cs="Courier"/>
          <w:color w:val="0380FF"/>
          <w:szCs w:val="20"/>
        </w:rPr>
        <w:t>As</w:t>
      </w:r>
      <w:proofErr w:type="gramEnd"/>
      <w:r>
        <w:rPr>
          <w:rFonts w:ascii="Courier" w:hAnsi="Courier" w:cs="Courier"/>
          <w:color w:val="0380FF"/>
          <w:szCs w:val="20"/>
        </w:rPr>
        <w:t xml:space="preserve"> String</w:t>
      </w:r>
    </w:p>
    <w:p w:rsidR="00E7598D" w:rsidRDefault="00E7598D" w:rsidP="002367C6">
      <w:pPr>
        <w:autoSpaceDE w:val="0"/>
        <w:autoSpaceDN w:val="0"/>
        <w:adjustRightInd w:val="0"/>
        <w:rPr>
          <w:rFonts w:ascii="Courier" w:hAnsi="Courier" w:cs="Courier"/>
          <w:color w:val="0380FF"/>
          <w:szCs w:val="20"/>
        </w:rPr>
      </w:pPr>
    </w:p>
    <w:p w:rsidR="00E7598D" w:rsidRDefault="002367C6" w:rsidP="00E7598D">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This is known as declaring variables. Different variable types</w:t>
      </w:r>
      <w:r w:rsidRPr="002367C6">
        <w:rPr>
          <w:rFonts w:ascii="Aldine401BT" w:hAnsi="Aldine401BT" w:cs="Aldine401BT"/>
          <w:color w:val="000000"/>
          <w:sz w:val="22"/>
          <w:szCs w:val="22"/>
        </w:rPr>
        <w:t xml:space="preserve"> </w:t>
      </w:r>
      <w:r>
        <w:rPr>
          <w:rFonts w:ascii="Aldine401BT" w:hAnsi="Aldine401BT" w:cs="Aldine401BT"/>
          <w:color w:val="000000"/>
          <w:sz w:val="22"/>
          <w:szCs w:val="22"/>
        </w:rPr>
        <w:t xml:space="preserve">occupy </w:t>
      </w:r>
    </w:p>
    <w:p w:rsidR="00E7598D" w:rsidRDefault="002367C6" w:rsidP="00E7598D">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different</w:t>
      </w:r>
      <w:proofErr w:type="gramEnd"/>
      <w:r>
        <w:rPr>
          <w:rFonts w:ascii="Aldine401BT" w:hAnsi="Aldine401BT" w:cs="Aldine401BT"/>
          <w:color w:val="000000"/>
          <w:sz w:val="22"/>
          <w:szCs w:val="22"/>
        </w:rPr>
        <w:t xml:space="preserve"> amounts of space in memory. The </w:t>
      </w:r>
      <w:r>
        <w:rPr>
          <w:rFonts w:ascii="Courier" w:hAnsi="Courier" w:cs="Courier"/>
          <w:color w:val="0380FF"/>
          <w:szCs w:val="20"/>
        </w:rPr>
        <w:t xml:space="preserve">Dim </w:t>
      </w:r>
      <w:r w:rsidR="00E7598D">
        <w:rPr>
          <w:rFonts w:ascii="Aldine401BT" w:hAnsi="Aldine401BT" w:cs="Aldine401BT"/>
          <w:color w:val="000000"/>
          <w:sz w:val="22"/>
          <w:szCs w:val="22"/>
        </w:rPr>
        <w:t>statement</w:t>
      </w:r>
    </w:p>
    <w:p w:rsidR="00E7598D" w:rsidRDefault="002367C6" w:rsidP="00E7598D">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signals</w:t>
      </w:r>
      <w:proofErr w:type="gramEnd"/>
      <w:r>
        <w:rPr>
          <w:rFonts w:ascii="Aldine401BT" w:hAnsi="Aldine401BT" w:cs="Aldine401BT"/>
          <w:color w:val="000000"/>
          <w:sz w:val="22"/>
          <w:szCs w:val="22"/>
        </w:rPr>
        <w:t xml:space="preserve"> how much memory is going to be required for this</w:t>
      </w:r>
      <w:r w:rsidR="00E7598D" w:rsidRPr="00E7598D">
        <w:rPr>
          <w:rFonts w:ascii="Aldine401BT" w:hAnsi="Aldine401BT" w:cs="Aldine401BT"/>
          <w:color w:val="000000"/>
          <w:sz w:val="22"/>
          <w:szCs w:val="22"/>
        </w:rPr>
        <w:t xml:space="preserve"> </w:t>
      </w:r>
      <w:r w:rsidR="00E7598D">
        <w:rPr>
          <w:rFonts w:ascii="Aldine401BT" w:hAnsi="Aldine401BT" w:cs="Aldine401BT"/>
          <w:color w:val="000000"/>
          <w:sz w:val="22"/>
          <w:szCs w:val="22"/>
        </w:rPr>
        <w:t>particular variable.</w:t>
      </w:r>
      <w:r w:rsidR="00E7598D" w:rsidRPr="004F4CB9">
        <w:rPr>
          <w:rFonts w:ascii="Courier" w:hAnsi="Courier" w:cs="Courier"/>
          <w:noProof/>
          <w:color w:val="0380FF"/>
          <w:szCs w:val="20"/>
          <w:lang w:eastAsia="en-GB"/>
        </w:rPr>
        <w:t xml:space="preserve"> </w:t>
      </w:r>
    </w:p>
    <w:p w:rsidR="002367C6" w:rsidRDefault="002367C6"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 will edit the previous code to include a variable. It will simply</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place</w:t>
      </w:r>
      <w:proofErr w:type="gramEnd"/>
      <w:r>
        <w:rPr>
          <w:rFonts w:ascii="Aldine401BT" w:hAnsi="Aldine401BT" w:cs="Aldine401BT"/>
          <w:color w:val="000000"/>
          <w:sz w:val="22"/>
          <w:szCs w:val="22"/>
        </w:rPr>
        <w:t xml:space="preserve"> 2 in the top left cell.</w:t>
      </w:r>
    </w:p>
    <w:p w:rsidR="004F4CB9" w:rsidRDefault="004F4CB9" w:rsidP="002367C6">
      <w:pPr>
        <w:autoSpaceDE w:val="0"/>
        <w:autoSpaceDN w:val="0"/>
        <w:adjustRightInd w:val="0"/>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661312" behindDoc="0" locked="0" layoutInCell="1" allowOverlap="1" wp14:anchorId="0557E473" wp14:editId="17E3B59E">
                <wp:simplePos x="0" y="0"/>
                <wp:positionH relativeFrom="column">
                  <wp:posOffset>2750820</wp:posOffset>
                </wp:positionH>
                <wp:positionV relativeFrom="paragraph">
                  <wp:posOffset>19050</wp:posOffset>
                </wp:positionV>
                <wp:extent cx="1516380" cy="655320"/>
                <wp:effectExtent l="0" t="0" r="26670" b="11430"/>
                <wp:wrapNone/>
                <wp:docPr id="8" name="Text Box 8"/>
                <wp:cNvGraphicFramePr/>
                <a:graphic xmlns:a="http://schemas.openxmlformats.org/drawingml/2006/main">
                  <a:graphicData uri="http://schemas.microsoft.com/office/word/2010/wordprocessingShape">
                    <wps:wsp>
                      <wps:cNvSpPr txBox="1"/>
                      <wps:spPr>
                        <a:xfrm>
                          <a:off x="0" y="0"/>
                          <a:ext cx="1516380" cy="65532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Pr="004F4CB9" w:rsidRDefault="00803596" w:rsidP="004F4CB9">
                            <w:pPr>
                              <w:autoSpaceDE w:val="0"/>
                              <w:autoSpaceDN w:val="0"/>
                              <w:adjustRightInd w:val="0"/>
                              <w:rPr>
                                <w:rFonts w:ascii="GillSans-LightItalic" w:hAnsi="GillSans-LightItalic" w:cs="GillSans-LightItalic"/>
                                <w:i/>
                                <w:iCs/>
                                <w:color w:val="6600FF"/>
                                <w:sz w:val="18"/>
                                <w:szCs w:val="18"/>
                              </w:rPr>
                            </w:pPr>
                            <w:r w:rsidRPr="004F4CB9">
                              <w:rPr>
                                <w:rFonts w:ascii="GillSans-LightItalic" w:hAnsi="GillSans-LightItalic" w:cs="GillSans-LightItalic"/>
                                <w:i/>
                                <w:iCs/>
                                <w:color w:val="6600FF"/>
                                <w:sz w:val="18"/>
                                <w:szCs w:val="18"/>
                              </w:rPr>
                              <w:t>(Option Explicit,</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which will be</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explained later,</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may or may not</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be included in</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your code at this</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stage.)</w:t>
                            </w:r>
                          </w:p>
                          <w:p w:rsidR="00803596" w:rsidRPr="004F4CB9" w:rsidRDefault="00803596">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16.6pt;margin-top:1.5pt;width:119.4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" fillcolor="white [3201]" strokecolor="#5b9bd5 [3204]" strokeweight=".5pt">
                <v:textbox>
                  <w:txbxContent>
                    <w:p w:rsidR="00803596" w:rsidRPr="004F4CB9" w:rsidRDefault="00803596" w:rsidP="004F4CB9">
                      <w:pPr>
                        <w:autoSpaceDE w:val="0"/>
                        <w:autoSpaceDN w:val="0"/>
                        <w:adjustRightInd w:val="0"/>
                        <w:rPr>
                          <w:rFonts w:ascii="GillSans-LightItalic" w:hAnsi="GillSans-LightItalic" w:cs="GillSans-LightItalic"/>
                          <w:i/>
                          <w:iCs/>
                          <w:color w:val="6600FF"/>
                          <w:sz w:val="18"/>
                          <w:szCs w:val="18"/>
                        </w:rPr>
                      </w:pPr>
                      <w:r w:rsidRPr="004F4CB9">
                        <w:rPr>
                          <w:rFonts w:ascii="GillSans-LightItalic" w:hAnsi="GillSans-LightItalic" w:cs="GillSans-LightItalic"/>
                          <w:i/>
                          <w:iCs/>
                          <w:color w:val="6600FF"/>
                          <w:sz w:val="18"/>
                          <w:szCs w:val="18"/>
                        </w:rPr>
                        <w:t>(Option Explicit,</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which will be</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explained later,</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may or may not</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be included in</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your code at this</w:t>
                      </w:r>
                      <w:r>
                        <w:rPr>
                          <w:rFonts w:ascii="GillSans-LightItalic" w:hAnsi="GillSans-LightItalic" w:cs="GillSans-LightItalic"/>
                          <w:i/>
                          <w:iCs/>
                          <w:color w:val="6600FF"/>
                          <w:sz w:val="18"/>
                          <w:szCs w:val="18"/>
                        </w:rPr>
                        <w:t xml:space="preserve"> </w:t>
                      </w:r>
                      <w:r w:rsidRPr="004F4CB9">
                        <w:rPr>
                          <w:rFonts w:ascii="GillSans-LightItalic" w:hAnsi="GillSans-LightItalic" w:cs="GillSans-LightItalic"/>
                          <w:i/>
                          <w:iCs/>
                          <w:color w:val="6600FF"/>
                          <w:sz w:val="18"/>
                          <w:szCs w:val="18"/>
                        </w:rPr>
                        <w:t>stage.)</w:t>
                      </w:r>
                    </w:p>
                    <w:p w:rsidR="00803596" w:rsidRPr="004F4CB9" w:rsidRDefault="00803596">
                      <w:pPr>
                        <w:rPr>
                          <w:rFonts w:ascii="GillSans-LightItalic" w:hAnsi="GillSans-LightItalic" w:cs="GillSans-LightItalic"/>
                          <w:i/>
                          <w:iCs/>
                          <w:color w:val="6600FF"/>
                          <w:sz w:val="18"/>
                          <w:szCs w:val="18"/>
                        </w:rPr>
                      </w:pPr>
                    </w:p>
                  </w:txbxContent>
                </v:textbox>
              </v:shape>
            </w:pict>
          </mc:Fallback>
        </mc:AlternateContent>
      </w:r>
    </w:p>
    <w:p w:rsidR="002367C6" w:rsidRDefault="004F4CB9" w:rsidP="002367C6">
      <w:pPr>
        <w:autoSpaceDE w:val="0"/>
        <w:autoSpaceDN w:val="0"/>
        <w:adjustRightInd w:val="0"/>
        <w:rPr>
          <w:rFonts w:ascii="Courier" w:hAnsi="Courier" w:cs="Courier"/>
          <w:color w:val="0380FF"/>
          <w:szCs w:val="20"/>
        </w:rPr>
      </w:pPr>
      <w:r>
        <w:rPr>
          <w:rFonts w:ascii="Courier" w:hAnsi="Courier" w:cs="Courier"/>
          <w:noProof/>
          <w:color w:val="0380FF"/>
          <w:szCs w:val="20"/>
          <w:lang w:eastAsia="en-GB"/>
        </w:rPr>
        <mc:AlternateContent>
          <mc:Choice Requires="wps">
            <w:drawing>
              <wp:anchor distT="0" distB="0" distL="114300" distR="114300" simplePos="0" relativeHeight="251662336" behindDoc="0" locked="0" layoutInCell="1" allowOverlap="1">
                <wp:simplePos x="0" y="0"/>
                <wp:positionH relativeFrom="column">
                  <wp:posOffset>2186940</wp:posOffset>
                </wp:positionH>
                <wp:positionV relativeFrom="paragraph">
                  <wp:posOffset>33655</wp:posOffset>
                </wp:positionV>
                <wp:extent cx="563880" cy="0"/>
                <wp:effectExtent l="38100" t="76200" r="0" b="114300"/>
                <wp:wrapNone/>
                <wp:docPr id="9" name="Straight Arrow Connector 9"/>
                <wp:cNvGraphicFramePr/>
                <a:graphic xmlns:a="http://schemas.openxmlformats.org/drawingml/2006/main">
                  <a:graphicData uri="http://schemas.microsoft.com/office/word/2010/wordprocessingShape">
                    <wps:wsp>
                      <wps:cNvCnPr/>
                      <wps:spPr>
                        <a:xfrm flipH="1">
                          <a:off x="0" y="0"/>
                          <a:ext cx="5638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72.2pt;margin-top:2.65pt;width:44.4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" strokecolor="#5b9bd5 [3204]" strokeweight=".5pt">
                <v:stroke endarrow="open" joinstyle="miter"/>
              </v:shape>
            </w:pict>
          </mc:Fallback>
        </mc:AlternateContent>
      </w:r>
      <w:r w:rsidR="002367C6">
        <w:rPr>
          <w:rFonts w:ascii="Courier" w:hAnsi="Courier" w:cs="Courier"/>
          <w:color w:val="0380FF"/>
          <w:szCs w:val="20"/>
        </w:rPr>
        <w:t>Option Explicit</w:t>
      </w:r>
    </w:p>
    <w:p w:rsidR="004F4CB9" w:rsidRDefault="004F4CB9" w:rsidP="002367C6">
      <w:pPr>
        <w:autoSpaceDE w:val="0"/>
        <w:autoSpaceDN w:val="0"/>
        <w:adjustRightInd w:val="0"/>
        <w:rPr>
          <w:rFonts w:ascii="Courier" w:hAnsi="Courier" w:cs="Courier"/>
          <w:color w:val="0380FF"/>
          <w:szCs w:val="20"/>
        </w:rPr>
      </w:pP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380FF"/>
          <w:szCs w:val="20"/>
        </w:rPr>
        <w:t xml:space="preserve">Private Sub </w:t>
      </w:r>
      <w:r>
        <w:rPr>
          <w:rFonts w:ascii="Courier" w:hAnsi="Courier" w:cs="Courier"/>
          <w:color w:val="000000"/>
          <w:szCs w:val="20"/>
        </w:rPr>
        <w:t>CommandButton1_</w:t>
      </w:r>
      <w:proofErr w:type="gramStart"/>
      <w:r>
        <w:rPr>
          <w:rFonts w:ascii="Courier" w:hAnsi="Courier" w:cs="Courier"/>
          <w:color w:val="000000"/>
          <w:szCs w:val="20"/>
        </w:rPr>
        <w:t>Click()</w:t>
      </w:r>
      <w:proofErr w:type="gramEnd"/>
    </w:p>
    <w:p w:rsidR="002367C6" w:rsidRDefault="002367C6" w:rsidP="002367C6">
      <w:pPr>
        <w:autoSpaceDE w:val="0"/>
        <w:autoSpaceDN w:val="0"/>
        <w:adjustRightInd w:val="0"/>
        <w:rPr>
          <w:rFonts w:ascii="Courier" w:hAnsi="Courier" w:cs="Courier"/>
          <w:color w:val="0380FF"/>
          <w:szCs w:val="20"/>
        </w:rPr>
      </w:pPr>
      <w:bookmarkStart w:id="0" w:name="OLE_LINK28"/>
      <w:bookmarkStart w:id="1" w:name="OLE_LINK29"/>
      <w:r>
        <w:rPr>
          <w:rFonts w:ascii="Courier" w:hAnsi="Courier" w:cs="Courier"/>
          <w:color w:val="0380FF"/>
          <w:szCs w:val="20"/>
        </w:rPr>
        <w:t xml:space="preserve">Dim </w:t>
      </w:r>
      <w:r>
        <w:rPr>
          <w:rFonts w:ascii="Courier" w:hAnsi="Courier" w:cs="Courier"/>
          <w:color w:val="000000"/>
          <w:szCs w:val="20"/>
        </w:rPr>
        <w:t xml:space="preserve">x </w:t>
      </w:r>
      <w:proofErr w:type="gramStart"/>
      <w:r>
        <w:rPr>
          <w:rFonts w:ascii="Courier" w:hAnsi="Courier" w:cs="Courier"/>
          <w:color w:val="0380FF"/>
          <w:szCs w:val="20"/>
        </w:rPr>
        <w:t>As</w:t>
      </w:r>
      <w:proofErr w:type="gramEnd"/>
      <w:r>
        <w:rPr>
          <w:rFonts w:ascii="Courier" w:hAnsi="Courier" w:cs="Courier"/>
          <w:color w:val="0380FF"/>
          <w:szCs w:val="20"/>
        </w:rPr>
        <w:t xml:space="preserve"> Integer</w:t>
      </w: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00000"/>
          <w:szCs w:val="20"/>
        </w:rPr>
        <w:t>x = 2</w:t>
      </w:r>
    </w:p>
    <w:p w:rsidR="002367C6" w:rsidRDefault="003439DF" w:rsidP="002367C6">
      <w:pPr>
        <w:autoSpaceDE w:val="0"/>
        <w:autoSpaceDN w:val="0"/>
        <w:adjustRightInd w:val="0"/>
        <w:rPr>
          <w:rFonts w:ascii="Courier" w:hAnsi="Courier" w:cs="Courier"/>
          <w:color w:val="000000"/>
          <w:szCs w:val="20"/>
        </w:rPr>
      </w:pPr>
      <w:r>
        <w:rPr>
          <w:rFonts w:ascii="Courier" w:hAnsi="Courier" w:cs="Courier"/>
          <w:noProof/>
          <w:color w:val="0380FF"/>
          <w:szCs w:val="20"/>
          <w:lang w:eastAsia="en-GB"/>
        </w:rPr>
        <mc:AlternateContent>
          <mc:Choice Requires="wps">
            <w:drawing>
              <wp:anchor distT="0" distB="0" distL="114300" distR="114300" simplePos="0" relativeHeight="251732992" behindDoc="0" locked="0" layoutInCell="1" allowOverlap="1" wp14:anchorId="70E9509E" wp14:editId="41C6A686">
                <wp:simplePos x="0" y="0"/>
                <wp:positionH relativeFrom="column">
                  <wp:posOffset>2407920</wp:posOffset>
                </wp:positionH>
                <wp:positionV relativeFrom="paragraph">
                  <wp:posOffset>68580</wp:posOffset>
                </wp:positionV>
                <wp:extent cx="1859280" cy="1082040"/>
                <wp:effectExtent l="0" t="0" r="26670" b="22860"/>
                <wp:wrapNone/>
                <wp:docPr id="2" name="Text Box 2"/>
                <wp:cNvGraphicFramePr/>
                <a:graphic xmlns:a="http://schemas.openxmlformats.org/drawingml/2006/main">
                  <a:graphicData uri="http://schemas.microsoft.com/office/word/2010/wordprocessingShape">
                    <wps:wsp>
                      <wps:cNvSpPr txBox="1"/>
                      <wps:spPr>
                        <a:xfrm>
                          <a:off x="0" y="0"/>
                          <a:ext cx="1859280" cy="108204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4F4CB9">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Programming works from </w:t>
                            </w:r>
                          </w:p>
                          <w:p w:rsidR="00803596" w:rsidRDefault="00803596" w:rsidP="004F4CB9">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RIGHT TO LEFT of an equal sign.</w:t>
                            </w:r>
                          </w:p>
                          <w:p w:rsidR="00803596" w:rsidRDefault="00803596" w:rsidP="004F4CB9">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 </w:t>
                            </w:r>
                            <w:r>
                              <w:rPr>
                                <w:rFonts w:ascii="Courier" w:hAnsi="Courier" w:cs="Courier"/>
                                <w:color w:val="000000"/>
                                <w:szCs w:val="20"/>
                              </w:rPr>
                              <w:tab/>
                              <w:t>x = 2</w:t>
                            </w:r>
                          </w:p>
                          <w:p w:rsidR="00803596" w:rsidRPr="004F4CB9" w:rsidRDefault="00803596" w:rsidP="004F4CB9">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To give you the </w:t>
                            </w:r>
                            <w:proofErr w:type="gramStart"/>
                            <w:r>
                              <w:rPr>
                                <w:rFonts w:ascii="GillSans-LightItalic" w:hAnsi="GillSans-LightItalic" w:cs="GillSans-LightItalic"/>
                                <w:i/>
                                <w:iCs/>
                                <w:color w:val="6600FF"/>
                                <w:sz w:val="18"/>
                                <w:szCs w:val="18"/>
                              </w:rPr>
                              <w:t>idea try</w:t>
                            </w:r>
                            <w:proofErr w:type="gramEnd"/>
                            <w:r>
                              <w:rPr>
                                <w:rFonts w:ascii="GillSans-LightItalic" w:hAnsi="GillSans-LightItalic" w:cs="GillSans-LightItalic"/>
                                <w:i/>
                                <w:iCs/>
                                <w:color w:val="6600FF"/>
                                <w:sz w:val="18"/>
                                <w:szCs w:val="18"/>
                              </w:rPr>
                              <w:t xml:space="preserve">: </w:t>
                            </w:r>
                          </w:p>
                          <w:p w:rsidR="00803596" w:rsidRDefault="00803596" w:rsidP="003439DF">
                            <w:pPr>
                              <w:autoSpaceDE w:val="0"/>
                              <w:autoSpaceDN w:val="0"/>
                              <w:adjustRightInd w:val="0"/>
                            </w:pPr>
                            <w:r>
                              <w:rPr>
                                <w:rFonts w:ascii="Courier" w:hAnsi="Courier" w:cs="Courier"/>
                                <w:color w:val="0380FF"/>
                                <w:szCs w:val="20"/>
                              </w:rPr>
                              <w:t xml:space="preserve">  </w:t>
                            </w:r>
                            <w:r w:rsidRPr="003439DF">
                              <w:rPr>
                                <w:rFonts w:ascii="Courier" w:hAnsi="Courier" w:cs="Courier"/>
                                <w:color w:val="0380FF"/>
                                <w:szCs w:val="20"/>
                              </w:rPr>
                              <w:t>Let</w:t>
                            </w:r>
                            <w:r>
                              <w:rPr>
                                <w:rFonts w:ascii="Courier" w:hAnsi="Courier" w:cs="Courier"/>
                                <w:color w:val="000000"/>
                                <w:szCs w:val="20"/>
                              </w:rPr>
                              <w:t xml:space="preserve"> x = 2</w:t>
                            </w:r>
                            <w:r>
                              <w:t xml:space="preserve">. </w:t>
                            </w:r>
                          </w:p>
                          <w:p w:rsidR="00803596" w:rsidRPr="003439DF" w:rsidRDefault="00803596" w:rsidP="003439DF">
                            <w:pPr>
                              <w:autoSpaceDE w:val="0"/>
                              <w:autoSpaceDN w:val="0"/>
                              <w:adjustRightInd w:val="0"/>
                              <w:rPr>
                                <w:rFonts w:ascii="GillSans-LightItalic" w:hAnsi="GillSans-LightItalic" w:cs="GillSans-LightItalic"/>
                                <w:i/>
                                <w:iCs/>
                                <w:color w:val="6600FF"/>
                                <w:sz w:val="18"/>
                                <w:szCs w:val="18"/>
                              </w:rPr>
                            </w:pPr>
                            <w:r w:rsidRPr="003439DF">
                              <w:rPr>
                                <w:rFonts w:ascii="GillSans-LightItalic" w:hAnsi="GillSans-LightItalic" w:cs="GillSans-LightItalic"/>
                                <w:i/>
                                <w:iCs/>
                                <w:color w:val="6600FF"/>
                                <w:sz w:val="18"/>
                                <w:szCs w:val="18"/>
                              </w:rPr>
                              <w:t>It will do exactly the same.</w:t>
                            </w:r>
                          </w:p>
                          <w:p w:rsidR="00803596" w:rsidRPr="004F4CB9" w:rsidRDefault="00803596">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89.6pt;margin-top:5.4pt;width:146.4pt;height:85.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" fillcolor="white [3201]" strokecolor="#5b9bd5 [3204]" strokeweight=".5pt">
                <v:textbox>
                  <w:txbxContent>
                    <w:p w:rsidR="00803596" w:rsidRDefault="00803596" w:rsidP="004F4CB9">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Programming works from </w:t>
                      </w:r>
                    </w:p>
                    <w:p w:rsidR="00803596" w:rsidRDefault="00803596" w:rsidP="004F4CB9">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RIGHT TO LEFT of an equal sign.</w:t>
                      </w:r>
                    </w:p>
                    <w:p w:rsidR="00803596" w:rsidRDefault="00803596" w:rsidP="004F4CB9">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 </w:t>
                      </w:r>
                      <w:r>
                        <w:rPr>
                          <w:rFonts w:ascii="Courier" w:hAnsi="Courier" w:cs="Courier"/>
                          <w:color w:val="000000"/>
                          <w:szCs w:val="20"/>
                        </w:rPr>
                        <w:tab/>
                        <w:t>x = 2</w:t>
                      </w:r>
                    </w:p>
                    <w:p w:rsidR="00803596" w:rsidRPr="004F4CB9" w:rsidRDefault="00803596" w:rsidP="004F4CB9">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To give you the idea try: </w:t>
                      </w:r>
                    </w:p>
                    <w:p w:rsidR="00803596" w:rsidRDefault="00803596" w:rsidP="003439DF">
                      <w:pPr>
                        <w:autoSpaceDE w:val="0"/>
                        <w:autoSpaceDN w:val="0"/>
                        <w:adjustRightInd w:val="0"/>
                      </w:pPr>
                      <w:r>
                        <w:rPr>
                          <w:rFonts w:ascii="Courier" w:hAnsi="Courier" w:cs="Courier"/>
                          <w:color w:val="0380FF"/>
                          <w:szCs w:val="20"/>
                        </w:rPr>
                        <w:t xml:space="preserve">  </w:t>
                      </w:r>
                      <w:r w:rsidRPr="003439DF">
                        <w:rPr>
                          <w:rFonts w:ascii="Courier" w:hAnsi="Courier" w:cs="Courier"/>
                          <w:color w:val="0380FF"/>
                          <w:szCs w:val="20"/>
                        </w:rPr>
                        <w:t>Let</w:t>
                      </w:r>
                      <w:r>
                        <w:rPr>
                          <w:rFonts w:ascii="Courier" w:hAnsi="Courier" w:cs="Courier"/>
                          <w:color w:val="000000"/>
                          <w:szCs w:val="20"/>
                        </w:rPr>
                        <w:t xml:space="preserve"> x = 2</w:t>
                      </w:r>
                      <w:r>
                        <w:t xml:space="preserve">. </w:t>
                      </w:r>
                    </w:p>
                    <w:p w:rsidR="00803596" w:rsidRPr="003439DF" w:rsidRDefault="00803596" w:rsidP="003439DF">
                      <w:pPr>
                        <w:autoSpaceDE w:val="0"/>
                        <w:autoSpaceDN w:val="0"/>
                        <w:adjustRightInd w:val="0"/>
                        <w:rPr>
                          <w:rFonts w:ascii="GillSans-LightItalic" w:hAnsi="GillSans-LightItalic" w:cs="GillSans-LightItalic"/>
                          <w:i/>
                          <w:iCs/>
                          <w:color w:val="6600FF"/>
                          <w:sz w:val="18"/>
                          <w:szCs w:val="18"/>
                        </w:rPr>
                      </w:pPr>
                      <w:r w:rsidRPr="003439DF">
                        <w:rPr>
                          <w:rFonts w:ascii="GillSans-LightItalic" w:hAnsi="GillSans-LightItalic" w:cs="GillSans-LightItalic"/>
                          <w:i/>
                          <w:iCs/>
                          <w:color w:val="6600FF"/>
                          <w:sz w:val="18"/>
                          <w:szCs w:val="18"/>
                        </w:rPr>
                        <w:t>It will do exactly the same.</w:t>
                      </w:r>
                    </w:p>
                    <w:p w:rsidR="00803596" w:rsidRPr="004F4CB9" w:rsidRDefault="00803596">
                      <w:pPr>
                        <w:rPr>
                          <w:rFonts w:ascii="GillSans-LightItalic" w:hAnsi="GillSans-LightItalic" w:cs="GillSans-LightItalic"/>
                          <w:i/>
                          <w:iCs/>
                          <w:color w:val="6600FF"/>
                          <w:sz w:val="18"/>
                          <w:szCs w:val="18"/>
                        </w:rPr>
                      </w:pPr>
                    </w:p>
                  </w:txbxContent>
                </v:textbox>
              </v:shape>
            </w:pict>
          </mc:Fallback>
        </mc:AlternateContent>
      </w:r>
      <w:proofErr w:type="gramStart"/>
      <w:r w:rsidR="002367C6">
        <w:rPr>
          <w:rFonts w:ascii="Courier" w:hAnsi="Courier" w:cs="Courier"/>
          <w:color w:val="000000"/>
          <w:szCs w:val="20"/>
        </w:rPr>
        <w:t>Range(</w:t>
      </w:r>
      <w:proofErr w:type="gramEnd"/>
      <w:r w:rsidR="002367C6">
        <w:rPr>
          <w:rFonts w:ascii="Courier" w:hAnsi="Courier" w:cs="Courier"/>
          <w:color w:val="000000"/>
          <w:szCs w:val="20"/>
        </w:rPr>
        <w:t>"A1").Value = x</w:t>
      </w:r>
    </w:p>
    <w:bookmarkEnd w:id="0"/>
    <w:bookmarkEnd w:id="1"/>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End Sub</w:t>
      </w:r>
    </w:p>
    <w:p w:rsidR="002367C6" w:rsidRDefault="002367C6">
      <w:pPr>
        <w:rPr>
          <w:rFonts w:ascii="Courier" w:hAnsi="Courier" w:cs="Courier"/>
          <w:color w:val="0380FF"/>
          <w:szCs w:val="20"/>
        </w:rPr>
      </w:pPr>
    </w:p>
    <w:p w:rsidR="002367C6" w:rsidRDefault="003439DF" w:rsidP="002367C6">
      <w:pPr>
        <w:autoSpaceDE w:val="0"/>
        <w:autoSpaceDN w:val="0"/>
        <w:adjustRightInd w:val="0"/>
        <w:rPr>
          <w:rFonts w:ascii="Courier" w:hAnsi="Courier" w:cs="Courier"/>
          <w:color w:val="0380FF"/>
          <w:szCs w:val="20"/>
        </w:rPr>
      </w:pPr>
      <w:r>
        <w:rPr>
          <w:rFonts w:ascii="Courier" w:hAnsi="Courier" w:cs="Courier"/>
          <w:noProof/>
          <w:color w:val="0380FF"/>
          <w:szCs w:val="20"/>
          <w:lang w:eastAsia="en-GB"/>
        </w:rPr>
        <mc:AlternateContent>
          <mc:Choice Requires="wps">
            <w:drawing>
              <wp:anchor distT="0" distB="0" distL="114300" distR="114300" simplePos="0" relativeHeight="251735040" behindDoc="0" locked="0" layoutInCell="1" allowOverlap="1" wp14:anchorId="1ADF46E7" wp14:editId="02AFCFBB">
                <wp:simplePos x="0" y="0"/>
                <wp:positionH relativeFrom="column">
                  <wp:posOffset>1128395</wp:posOffset>
                </wp:positionH>
                <wp:positionV relativeFrom="paragraph">
                  <wp:posOffset>48895</wp:posOffset>
                </wp:positionV>
                <wp:extent cx="342900" cy="0"/>
                <wp:effectExtent l="38100" t="76200" r="0" b="114300"/>
                <wp:wrapNone/>
                <wp:docPr id="3" name="Straight Arrow Connector 3"/>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88.85pt;margin-top:3.85pt;width:27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" strokecolor="#5b9bd5 [3204]" strokeweight=".5pt">
                <v:stroke endarrow="open" joinstyle="miter"/>
              </v:shape>
            </w:pict>
          </mc:Fallback>
        </mc:AlternateContent>
      </w:r>
      <w:r w:rsidR="00E7598D">
        <w:rPr>
          <w:rFonts w:ascii="Courier" w:hAnsi="Courier" w:cs="Courier"/>
          <w:noProof/>
          <w:color w:val="0380FF"/>
          <w:szCs w:val="20"/>
          <w:lang w:eastAsia="en-GB"/>
        </w:rPr>
        <w:drawing>
          <wp:anchor distT="0" distB="0" distL="114300" distR="114300" simplePos="0" relativeHeight="251663360" behindDoc="1" locked="0" layoutInCell="1" allowOverlap="1" wp14:anchorId="43262F27" wp14:editId="2AEBC7B5">
            <wp:simplePos x="0" y="0"/>
            <wp:positionH relativeFrom="column">
              <wp:posOffset>0</wp:posOffset>
            </wp:positionH>
            <wp:positionV relativeFrom="paragraph">
              <wp:posOffset>46990</wp:posOffset>
            </wp:positionV>
            <wp:extent cx="1699260" cy="802005"/>
            <wp:effectExtent l="0" t="0" r="0" b="0"/>
            <wp:wrapTight wrapText="bothSides">
              <wp:wrapPolygon edited="0">
                <wp:start x="0" y="0"/>
                <wp:lineTo x="0" y="21036"/>
                <wp:lineTo x="21309" y="21036"/>
                <wp:lineTo x="213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260"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98D" w:rsidRDefault="00E7598D">
      <w:pPr>
        <w:rPr>
          <w:rFonts w:ascii="GillSans-Light" w:hAnsi="GillSans-Light" w:cs="GillSans-Light"/>
          <w:color w:val="000000"/>
          <w:sz w:val="22"/>
          <w:szCs w:val="22"/>
        </w:rPr>
      </w:pPr>
      <w:r>
        <w:rPr>
          <w:rFonts w:ascii="GillSans-Light" w:hAnsi="GillSans-Light" w:cs="GillSans-Light"/>
          <w:color w:val="000000"/>
          <w:sz w:val="22"/>
          <w:szCs w:val="22"/>
        </w:rPr>
        <w:br w:type="page"/>
      </w:r>
    </w:p>
    <w:p w:rsidR="007D00FE" w:rsidRDefault="007D00FE" w:rsidP="002367C6">
      <w:pPr>
        <w:autoSpaceDE w:val="0"/>
        <w:autoSpaceDN w:val="0"/>
        <w:adjustRightInd w:val="0"/>
        <w:rPr>
          <w:rFonts w:ascii="GillSans-Bold" w:hAnsi="GillSans-Bold" w:cs="GillSans-Bold"/>
          <w:b/>
          <w:bCs/>
          <w:color w:val="6600FF"/>
          <w:sz w:val="24"/>
        </w:rPr>
      </w:pPr>
    </w:p>
    <w:p w:rsidR="002367C6" w:rsidRDefault="002367C6" w:rsidP="002367C6">
      <w:pPr>
        <w:autoSpaceDE w:val="0"/>
        <w:autoSpaceDN w:val="0"/>
        <w:adjustRightInd w:val="0"/>
        <w:rPr>
          <w:rFonts w:ascii="GillSans-Bold" w:hAnsi="GillSans-Bold" w:cs="GillSans-Bold"/>
          <w:b/>
          <w:bCs/>
          <w:color w:val="6600FF"/>
          <w:sz w:val="24"/>
        </w:rPr>
      </w:pPr>
      <w:r>
        <w:rPr>
          <w:rFonts w:ascii="GillSans-Bold" w:hAnsi="GillSans-Bold" w:cs="GillSans-Bold"/>
          <w:b/>
          <w:bCs/>
          <w:color w:val="6600FF"/>
          <w:sz w:val="24"/>
        </w:rPr>
        <w:t>Swapping Values</w:t>
      </w:r>
    </w:p>
    <w:p w:rsidR="00CA1D1F" w:rsidRDefault="00CA1D1F" w:rsidP="002367C6">
      <w:pPr>
        <w:autoSpaceDE w:val="0"/>
        <w:autoSpaceDN w:val="0"/>
        <w:adjustRightInd w:val="0"/>
        <w:rPr>
          <w:rFonts w:ascii="GillSans-Bold" w:hAnsi="GillSans-Bold" w:cs="GillSans-Bold"/>
          <w:b/>
          <w:bCs/>
          <w:color w:val="6600FF"/>
          <w:sz w:val="24"/>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Why use variables? Consider this example. We have two integers in</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two</w:t>
      </w:r>
      <w:proofErr w:type="gramEnd"/>
      <w:r>
        <w:rPr>
          <w:rFonts w:ascii="Aldine401BT" w:hAnsi="Aldine401BT" w:cs="Aldine401BT"/>
          <w:color w:val="000000"/>
          <w:sz w:val="22"/>
          <w:szCs w:val="22"/>
        </w:rPr>
        <w:t xml:space="preserve"> spreadsheet cells as shown below. We wish to write a program</w:t>
      </w:r>
    </w:p>
    <w:p w:rsidR="002367C6" w:rsidRDefault="00493945" w:rsidP="002367C6">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eastAsia="en-GB"/>
        </w:rPr>
        <w:drawing>
          <wp:anchor distT="0" distB="0" distL="114300" distR="114300" simplePos="0" relativeHeight="251667456" behindDoc="1" locked="0" layoutInCell="1" allowOverlap="1" wp14:anchorId="41CB046A" wp14:editId="24752B2E">
            <wp:simplePos x="0" y="0"/>
            <wp:positionH relativeFrom="column">
              <wp:posOffset>0</wp:posOffset>
            </wp:positionH>
            <wp:positionV relativeFrom="paragraph">
              <wp:posOffset>318135</wp:posOffset>
            </wp:positionV>
            <wp:extent cx="3733800" cy="843915"/>
            <wp:effectExtent l="0" t="0" r="0" b="0"/>
            <wp:wrapTight wrapText="bothSides">
              <wp:wrapPolygon edited="0">
                <wp:start x="0" y="0"/>
                <wp:lineTo x="0" y="20966"/>
                <wp:lineTo x="21490" y="20966"/>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8439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367C6">
        <w:rPr>
          <w:rFonts w:ascii="Aldine401BT" w:hAnsi="Aldine401BT" w:cs="Aldine401BT"/>
          <w:color w:val="000000"/>
          <w:sz w:val="22"/>
          <w:szCs w:val="22"/>
        </w:rPr>
        <w:t>to</w:t>
      </w:r>
      <w:proofErr w:type="gramEnd"/>
      <w:r w:rsidR="002367C6">
        <w:rPr>
          <w:rFonts w:ascii="Aldine401BT" w:hAnsi="Aldine401BT" w:cs="Aldine401BT"/>
          <w:color w:val="000000"/>
          <w:sz w:val="22"/>
          <w:szCs w:val="22"/>
        </w:rPr>
        <w:t xml:space="preserve"> swap them.</w:t>
      </w:r>
    </w:p>
    <w:p w:rsidR="00CA1D1F" w:rsidRDefault="00CA1D1F"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If you were to try the following code it wouldn’t work.</w:t>
      </w:r>
    </w:p>
    <w:p w:rsidR="00CA1D1F" w:rsidRDefault="00CA1D1F"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Courier" w:hAnsi="Courier" w:cs="Courier"/>
          <w:color w:val="000000"/>
          <w:szCs w:val="20"/>
        </w:rPr>
      </w:pPr>
      <w:proofErr w:type="gramStart"/>
      <w:r>
        <w:rPr>
          <w:rFonts w:ascii="Courier" w:hAnsi="Courier" w:cs="Courier"/>
          <w:color w:val="000000"/>
          <w:szCs w:val="20"/>
        </w:rPr>
        <w:t>Range(</w:t>
      </w:r>
      <w:proofErr w:type="gramEnd"/>
      <w:r>
        <w:rPr>
          <w:rFonts w:ascii="Courier" w:hAnsi="Courier" w:cs="Courier"/>
          <w:color w:val="000000"/>
          <w:szCs w:val="20"/>
        </w:rPr>
        <w:t>"A1").Value = Range("A2").Value</w:t>
      </w:r>
    </w:p>
    <w:p w:rsidR="002367C6" w:rsidRDefault="002367C6" w:rsidP="002367C6">
      <w:pPr>
        <w:autoSpaceDE w:val="0"/>
        <w:autoSpaceDN w:val="0"/>
        <w:adjustRightInd w:val="0"/>
        <w:rPr>
          <w:rFonts w:ascii="Courier" w:hAnsi="Courier" w:cs="Courier"/>
          <w:color w:val="000000"/>
          <w:szCs w:val="20"/>
        </w:rPr>
      </w:pPr>
      <w:proofErr w:type="gramStart"/>
      <w:r>
        <w:rPr>
          <w:rFonts w:ascii="Courier" w:hAnsi="Courier" w:cs="Courier"/>
          <w:color w:val="000000"/>
          <w:szCs w:val="20"/>
        </w:rPr>
        <w:t>Range(</w:t>
      </w:r>
      <w:proofErr w:type="gramEnd"/>
      <w:r>
        <w:rPr>
          <w:rFonts w:ascii="Courier" w:hAnsi="Courier" w:cs="Courier"/>
          <w:color w:val="000000"/>
          <w:szCs w:val="20"/>
        </w:rPr>
        <w:t>"A2").Value = Range("A1").Value</w:t>
      </w:r>
    </w:p>
    <w:p w:rsidR="00CA1D1F" w:rsidRDefault="00CA1D1F" w:rsidP="002367C6">
      <w:pPr>
        <w:autoSpaceDE w:val="0"/>
        <w:autoSpaceDN w:val="0"/>
        <w:adjustRightInd w:val="0"/>
        <w:rPr>
          <w:rFonts w:ascii="Courier" w:hAnsi="Courier" w:cs="Courier"/>
          <w:color w:val="000000"/>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problem is that the value in A1 gets overwritten and therefore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lost</w:t>
      </w:r>
      <w:proofErr w:type="gramEnd"/>
      <w:r>
        <w:rPr>
          <w:rFonts w:ascii="Aldine401BT" w:hAnsi="Aldine401BT" w:cs="Aldine401BT"/>
          <w:color w:val="000000"/>
          <w:sz w:val="22"/>
          <w:szCs w:val="22"/>
        </w:rPr>
        <w:t>. The result would be that both cells would finally contain 3.</w:t>
      </w:r>
    </w:p>
    <w:p w:rsidR="00CA1D1F" w:rsidRDefault="00CA1D1F"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 need to be able to save the value in A1 in a variable as follows:</w:t>
      </w:r>
    </w:p>
    <w:p w:rsidR="00CA1D1F" w:rsidRDefault="00CA1D1F"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380FF"/>
          <w:szCs w:val="20"/>
        </w:rPr>
        <w:t xml:space="preserve">Private Sub </w:t>
      </w:r>
      <w:r>
        <w:rPr>
          <w:rFonts w:ascii="Courier" w:hAnsi="Courier" w:cs="Courier"/>
          <w:color w:val="000000"/>
          <w:szCs w:val="20"/>
        </w:rPr>
        <w:t>CommandButton1_</w:t>
      </w:r>
      <w:proofErr w:type="gramStart"/>
      <w:r>
        <w:rPr>
          <w:rFonts w:ascii="Courier" w:hAnsi="Courier" w:cs="Courier"/>
          <w:color w:val="000000"/>
          <w:szCs w:val="20"/>
        </w:rPr>
        <w:t>Click()</w:t>
      </w:r>
      <w:proofErr w:type="gramEnd"/>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 xml:space="preserve">Dim </w:t>
      </w:r>
      <w:r>
        <w:rPr>
          <w:rFonts w:ascii="Courier" w:hAnsi="Courier" w:cs="Courier"/>
          <w:color w:val="000000"/>
          <w:szCs w:val="20"/>
        </w:rPr>
        <w:t xml:space="preserve">x </w:t>
      </w:r>
      <w:proofErr w:type="gramStart"/>
      <w:r>
        <w:rPr>
          <w:rFonts w:ascii="Courier" w:hAnsi="Courier" w:cs="Courier"/>
          <w:color w:val="0380FF"/>
          <w:szCs w:val="20"/>
        </w:rPr>
        <w:t>As</w:t>
      </w:r>
      <w:proofErr w:type="gramEnd"/>
      <w:r>
        <w:rPr>
          <w:rFonts w:ascii="Courier" w:hAnsi="Courier" w:cs="Courier"/>
          <w:color w:val="0380FF"/>
          <w:szCs w:val="20"/>
        </w:rPr>
        <w:t xml:space="preserve"> Integer</w:t>
      </w: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00000"/>
          <w:szCs w:val="20"/>
        </w:rPr>
        <w:t xml:space="preserve">x = </w:t>
      </w:r>
      <w:proofErr w:type="gramStart"/>
      <w:r>
        <w:rPr>
          <w:rFonts w:ascii="Courier" w:hAnsi="Courier" w:cs="Courier"/>
          <w:color w:val="000000"/>
          <w:szCs w:val="20"/>
        </w:rPr>
        <w:t>Range(</w:t>
      </w:r>
      <w:proofErr w:type="gramEnd"/>
      <w:r>
        <w:rPr>
          <w:rFonts w:ascii="Courier" w:hAnsi="Courier" w:cs="Courier"/>
          <w:color w:val="000000"/>
          <w:szCs w:val="20"/>
        </w:rPr>
        <w:t>"A1").Value</w:t>
      </w:r>
    </w:p>
    <w:p w:rsidR="002367C6" w:rsidRDefault="002367C6" w:rsidP="002367C6">
      <w:pPr>
        <w:autoSpaceDE w:val="0"/>
        <w:autoSpaceDN w:val="0"/>
        <w:adjustRightInd w:val="0"/>
        <w:rPr>
          <w:rFonts w:ascii="Courier" w:hAnsi="Courier" w:cs="Courier"/>
          <w:color w:val="000000"/>
          <w:szCs w:val="20"/>
        </w:rPr>
      </w:pPr>
      <w:proofErr w:type="gramStart"/>
      <w:r>
        <w:rPr>
          <w:rFonts w:ascii="Courier" w:hAnsi="Courier" w:cs="Courier"/>
          <w:color w:val="000000"/>
          <w:szCs w:val="20"/>
        </w:rPr>
        <w:t>Range(</w:t>
      </w:r>
      <w:proofErr w:type="gramEnd"/>
      <w:r>
        <w:rPr>
          <w:rFonts w:ascii="Courier" w:hAnsi="Courier" w:cs="Courier"/>
          <w:color w:val="000000"/>
          <w:szCs w:val="20"/>
        </w:rPr>
        <w:t>"A1").Value = Range("A2").Value</w:t>
      </w:r>
    </w:p>
    <w:p w:rsidR="002367C6" w:rsidRDefault="002367C6" w:rsidP="002367C6">
      <w:pPr>
        <w:autoSpaceDE w:val="0"/>
        <w:autoSpaceDN w:val="0"/>
        <w:adjustRightInd w:val="0"/>
        <w:rPr>
          <w:rFonts w:ascii="Courier" w:hAnsi="Courier" w:cs="Courier"/>
          <w:color w:val="000000"/>
          <w:szCs w:val="20"/>
        </w:rPr>
      </w:pPr>
      <w:proofErr w:type="gramStart"/>
      <w:r>
        <w:rPr>
          <w:rFonts w:ascii="Courier" w:hAnsi="Courier" w:cs="Courier"/>
          <w:color w:val="000000"/>
          <w:szCs w:val="20"/>
        </w:rPr>
        <w:t>Range(</w:t>
      </w:r>
      <w:proofErr w:type="gramEnd"/>
      <w:r>
        <w:rPr>
          <w:rFonts w:ascii="Courier" w:hAnsi="Courier" w:cs="Courier"/>
          <w:color w:val="000000"/>
          <w:szCs w:val="20"/>
        </w:rPr>
        <w:t>"A2").Value = x</w:t>
      </w: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End Sub</w:t>
      </w:r>
    </w:p>
    <w:p w:rsidR="00CA1D1F" w:rsidRDefault="00CA1D1F" w:rsidP="002367C6">
      <w:pPr>
        <w:autoSpaceDE w:val="0"/>
        <w:autoSpaceDN w:val="0"/>
        <w:adjustRightInd w:val="0"/>
        <w:rPr>
          <w:rFonts w:ascii="Courier" w:hAnsi="Courier" w:cs="Courier"/>
          <w:color w:val="0380FF"/>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When we run this program by returning to the Excel window and</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clicking</w:t>
      </w:r>
      <w:proofErr w:type="gramEnd"/>
      <w:r>
        <w:rPr>
          <w:rFonts w:ascii="Aldine401BT" w:hAnsi="Aldine401BT" w:cs="Aldine401BT"/>
          <w:color w:val="000000"/>
          <w:sz w:val="22"/>
          <w:szCs w:val="22"/>
        </w:rPr>
        <w:t xml:space="preserve"> on the command button on the sheet, the values in the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cells</w:t>
      </w:r>
      <w:proofErr w:type="gramEnd"/>
      <w:r>
        <w:rPr>
          <w:rFonts w:ascii="Aldine401BT" w:hAnsi="Aldine401BT" w:cs="Aldine401BT"/>
          <w:color w:val="000000"/>
          <w:sz w:val="22"/>
          <w:szCs w:val="22"/>
        </w:rPr>
        <w:t xml:space="preserve"> will be successfully swapped:</w:t>
      </w: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eastAsia="en-GB"/>
        </w:rPr>
        <w:drawing>
          <wp:anchor distT="0" distB="0" distL="114300" distR="114300" simplePos="0" relativeHeight="251668480" behindDoc="1" locked="0" layoutInCell="1" allowOverlap="1" wp14:anchorId="047D044E" wp14:editId="4B1AE73F">
            <wp:simplePos x="0" y="0"/>
            <wp:positionH relativeFrom="column">
              <wp:posOffset>0</wp:posOffset>
            </wp:positionH>
            <wp:positionV relativeFrom="paragraph">
              <wp:posOffset>86360</wp:posOffset>
            </wp:positionV>
            <wp:extent cx="1503045" cy="739140"/>
            <wp:effectExtent l="0" t="0" r="1905" b="3810"/>
            <wp:wrapTight wrapText="bothSides">
              <wp:wrapPolygon edited="0">
                <wp:start x="0" y="0"/>
                <wp:lineTo x="0" y="21155"/>
                <wp:lineTo x="21354" y="21155"/>
                <wp:lineTo x="2135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045"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493945">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(Note that if you were to click the command button again, the</w:t>
      </w:r>
    </w:p>
    <w:p w:rsidR="00493945" w:rsidRDefault="00493945" w:rsidP="00493945">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numbers</w:t>
      </w:r>
      <w:proofErr w:type="gramEnd"/>
      <w:r>
        <w:rPr>
          <w:rFonts w:ascii="Aldine401BT" w:hAnsi="Aldine401BT" w:cs="Aldine401BT"/>
          <w:color w:val="000000"/>
          <w:sz w:val="22"/>
          <w:szCs w:val="22"/>
        </w:rPr>
        <w:t xml:space="preserve"> would again be swapped.)</w:t>
      </w: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rsidP="002367C6">
      <w:pPr>
        <w:autoSpaceDE w:val="0"/>
        <w:autoSpaceDN w:val="0"/>
        <w:adjustRightInd w:val="0"/>
        <w:rPr>
          <w:rFonts w:ascii="Aldine401BT" w:hAnsi="Aldine401BT" w:cs="Aldine401BT"/>
          <w:color w:val="000000"/>
          <w:sz w:val="22"/>
          <w:szCs w:val="22"/>
        </w:rPr>
      </w:pPr>
    </w:p>
    <w:p w:rsidR="00493945" w:rsidRDefault="00493945">
      <w:pPr>
        <w:rPr>
          <w:rFonts w:ascii="GillSans-Bold" w:hAnsi="GillSans-Bold" w:cs="GillSans-Bold"/>
          <w:b/>
          <w:bCs/>
          <w:color w:val="6600FF"/>
          <w:sz w:val="48"/>
          <w:szCs w:val="48"/>
        </w:rPr>
      </w:pPr>
      <w:r>
        <w:rPr>
          <w:rFonts w:ascii="GillSans-Bold" w:hAnsi="GillSans-Bold" w:cs="GillSans-Bold"/>
          <w:b/>
          <w:bCs/>
          <w:color w:val="6600FF"/>
          <w:sz w:val="48"/>
          <w:szCs w:val="48"/>
        </w:rPr>
        <w:br w:type="page"/>
      </w:r>
    </w:p>
    <w:p w:rsidR="002367C6" w:rsidRDefault="002367C6" w:rsidP="002367C6">
      <w:pPr>
        <w:autoSpaceDE w:val="0"/>
        <w:autoSpaceDN w:val="0"/>
        <w:adjustRightInd w:val="0"/>
        <w:rPr>
          <w:rFonts w:ascii="GillSans-Bold" w:hAnsi="GillSans-Bold" w:cs="GillSans-Bold"/>
          <w:b/>
          <w:bCs/>
          <w:color w:val="6600FF"/>
          <w:sz w:val="48"/>
          <w:szCs w:val="48"/>
        </w:rPr>
      </w:pPr>
      <w:r>
        <w:rPr>
          <w:rFonts w:ascii="GillSans-Bold" w:hAnsi="GillSans-Bold" w:cs="GillSans-Bold"/>
          <w:b/>
          <w:bCs/>
          <w:color w:val="6600FF"/>
          <w:sz w:val="48"/>
          <w:szCs w:val="48"/>
        </w:rPr>
        <w:lastRenderedPageBreak/>
        <w:t>The message box</w:t>
      </w:r>
    </w:p>
    <w:p w:rsidR="004D0F05" w:rsidRPr="004D0F05" w:rsidRDefault="004D0F05" w:rsidP="002367C6">
      <w:pPr>
        <w:autoSpaceDE w:val="0"/>
        <w:autoSpaceDN w:val="0"/>
        <w:adjustRightInd w:val="0"/>
        <w:rPr>
          <w:rFonts w:ascii="GillSans-Bold" w:hAnsi="GillSans-Bold" w:cs="GillSans-Bold"/>
          <w:b/>
          <w:bCs/>
          <w:color w:val="6600FF"/>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message box is a means of displaying data.</w:t>
      </w:r>
    </w:p>
    <w:p w:rsidR="00493945" w:rsidRDefault="00493945"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following code will cause a message box to appear when we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click</w:t>
      </w:r>
      <w:proofErr w:type="gramEnd"/>
      <w:r>
        <w:rPr>
          <w:rFonts w:ascii="Aldine401BT" w:hAnsi="Aldine401BT" w:cs="Aldine401BT"/>
          <w:color w:val="000000"/>
          <w:sz w:val="22"/>
          <w:szCs w:val="22"/>
        </w:rPr>
        <w:t xml:space="preserve"> the command button on the sheet.</w:t>
      </w:r>
    </w:p>
    <w:p w:rsidR="00493945" w:rsidRDefault="00493945"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380FF"/>
          <w:szCs w:val="20"/>
        </w:rPr>
        <w:t xml:space="preserve">Private Sub </w:t>
      </w:r>
      <w:r>
        <w:rPr>
          <w:rFonts w:ascii="Courier" w:hAnsi="Courier" w:cs="Courier"/>
          <w:color w:val="000000"/>
          <w:szCs w:val="20"/>
        </w:rPr>
        <w:t>CommandButton1_</w:t>
      </w:r>
      <w:proofErr w:type="gramStart"/>
      <w:r>
        <w:rPr>
          <w:rFonts w:ascii="Courier" w:hAnsi="Courier" w:cs="Courier"/>
          <w:color w:val="000000"/>
          <w:szCs w:val="20"/>
        </w:rPr>
        <w:t>Click()</w:t>
      </w:r>
      <w:proofErr w:type="gramEnd"/>
    </w:p>
    <w:p w:rsidR="002367C6" w:rsidRDefault="002367C6" w:rsidP="002367C6">
      <w:pPr>
        <w:autoSpaceDE w:val="0"/>
        <w:autoSpaceDN w:val="0"/>
        <w:adjustRightInd w:val="0"/>
        <w:rPr>
          <w:rFonts w:ascii="Courier" w:hAnsi="Courier" w:cs="Courier"/>
          <w:color w:val="000000"/>
          <w:szCs w:val="20"/>
        </w:rPr>
      </w:pPr>
      <w:bookmarkStart w:id="2" w:name="OLE_LINK30"/>
      <w:bookmarkStart w:id="3" w:name="OLE_LINK31"/>
      <w:proofErr w:type="spellStart"/>
      <w:r>
        <w:rPr>
          <w:rFonts w:ascii="Courier" w:hAnsi="Courier" w:cs="Courier"/>
          <w:color w:val="000000"/>
          <w:szCs w:val="20"/>
        </w:rPr>
        <w:t>MsgBox</w:t>
      </w:r>
      <w:proofErr w:type="spellEnd"/>
      <w:r>
        <w:rPr>
          <w:rFonts w:ascii="Courier" w:hAnsi="Courier" w:cs="Courier"/>
          <w:color w:val="000000"/>
          <w:szCs w:val="20"/>
        </w:rPr>
        <w:t xml:space="preserve"> "Simple"</w:t>
      </w:r>
    </w:p>
    <w:bookmarkEnd w:id="2"/>
    <w:bookmarkEnd w:id="3"/>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End Sub</w:t>
      </w:r>
    </w:p>
    <w:p w:rsidR="00493945" w:rsidRDefault="00493945" w:rsidP="002367C6">
      <w:pPr>
        <w:autoSpaceDE w:val="0"/>
        <w:autoSpaceDN w:val="0"/>
        <w:adjustRightInd w:val="0"/>
        <w:rPr>
          <w:rFonts w:ascii="Courier" w:hAnsi="Courier" w:cs="Courier"/>
          <w:color w:val="0380FF"/>
          <w:szCs w:val="20"/>
        </w:rPr>
      </w:pPr>
    </w:p>
    <w:p w:rsidR="00493945" w:rsidRDefault="00493945" w:rsidP="002367C6">
      <w:pPr>
        <w:autoSpaceDE w:val="0"/>
        <w:autoSpaceDN w:val="0"/>
        <w:adjustRightInd w:val="0"/>
        <w:rPr>
          <w:rFonts w:ascii="Courier" w:hAnsi="Courier" w:cs="Courier"/>
          <w:color w:val="0380FF"/>
          <w:szCs w:val="20"/>
        </w:rPr>
      </w:pPr>
      <w:r>
        <w:rPr>
          <w:rFonts w:ascii="Courier" w:hAnsi="Courier" w:cs="Courier"/>
          <w:noProof/>
          <w:color w:val="0380FF"/>
          <w:szCs w:val="20"/>
          <w:lang w:eastAsia="en-GB"/>
        </w:rPr>
        <w:drawing>
          <wp:anchor distT="0" distB="0" distL="114300" distR="114300" simplePos="0" relativeHeight="251669504" behindDoc="1" locked="0" layoutInCell="1" allowOverlap="1" wp14:anchorId="3E54A0AC" wp14:editId="4FA4B203">
            <wp:simplePos x="0" y="0"/>
            <wp:positionH relativeFrom="column">
              <wp:posOffset>-33020</wp:posOffset>
            </wp:positionH>
            <wp:positionV relativeFrom="paragraph">
              <wp:posOffset>19685</wp:posOffset>
            </wp:positionV>
            <wp:extent cx="2410460" cy="929640"/>
            <wp:effectExtent l="0" t="0" r="8890" b="3810"/>
            <wp:wrapTight wrapText="bothSides">
              <wp:wrapPolygon edited="0">
                <wp:start x="0" y="0"/>
                <wp:lineTo x="0" y="21246"/>
                <wp:lineTo x="21509" y="21246"/>
                <wp:lineTo x="215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046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945" w:rsidRDefault="00493945" w:rsidP="002367C6">
      <w:pPr>
        <w:autoSpaceDE w:val="0"/>
        <w:autoSpaceDN w:val="0"/>
        <w:adjustRightInd w:val="0"/>
        <w:rPr>
          <w:rFonts w:ascii="Courier" w:hAnsi="Courier" w:cs="Courier"/>
          <w:color w:val="0380FF"/>
          <w:szCs w:val="20"/>
        </w:rPr>
      </w:pPr>
    </w:p>
    <w:p w:rsidR="00493945" w:rsidRDefault="00493945" w:rsidP="002367C6">
      <w:pPr>
        <w:autoSpaceDE w:val="0"/>
        <w:autoSpaceDN w:val="0"/>
        <w:adjustRightInd w:val="0"/>
        <w:rPr>
          <w:rFonts w:ascii="Courier" w:hAnsi="Courier" w:cs="Courier"/>
          <w:color w:val="0380FF"/>
          <w:szCs w:val="20"/>
        </w:rPr>
      </w:pPr>
    </w:p>
    <w:p w:rsidR="00493945" w:rsidRDefault="00493945" w:rsidP="002367C6">
      <w:pPr>
        <w:autoSpaceDE w:val="0"/>
        <w:autoSpaceDN w:val="0"/>
        <w:adjustRightInd w:val="0"/>
        <w:rPr>
          <w:rFonts w:ascii="Courier" w:hAnsi="Courier" w:cs="Courier"/>
          <w:color w:val="0380FF"/>
          <w:szCs w:val="20"/>
        </w:rPr>
      </w:pPr>
    </w:p>
    <w:p w:rsidR="00493945" w:rsidRDefault="00493945" w:rsidP="002367C6">
      <w:pPr>
        <w:autoSpaceDE w:val="0"/>
        <w:autoSpaceDN w:val="0"/>
        <w:adjustRightInd w:val="0"/>
        <w:rPr>
          <w:rFonts w:ascii="Courier" w:hAnsi="Courier" w:cs="Courier"/>
          <w:color w:val="0380FF"/>
          <w:szCs w:val="20"/>
        </w:rPr>
      </w:pPr>
    </w:p>
    <w:p w:rsidR="00493945" w:rsidRDefault="00493945" w:rsidP="002367C6">
      <w:pPr>
        <w:autoSpaceDE w:val="0"/>
        <w:autoSpaceDN w:val="0"/>
        <w:adjustRightInd w:val="0"/>
        <w:rPr>
          <w:rFonts w:ascii="Courier" w:hAnsi="Courier" w:cs="Courier"/>
          <w:color w:val="0380FF"/>
          <w:szCs w:val="20"/>
        </w:rPr>
      </w:pPr>
    </w:p>
    <w:p w:rsidR="00493945" w:rsidRDefault="00493945" w:rsidP="002367C6">
      <w:pPr>
        <w:autoSpaceDE w:val="0"/>
        <w:autoSpaceDN w:val="0"/>
        <w:adjustRightInd w:val="0"/>
        <w:rPr>
          <w:rFonts w:ascii="Courier" w:hAnsi="Courier" w:cs="Courier"/>
          <w:color w:val="0380FF"/>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We can display a combination of text and the value of a variable:</w:t>
      </w:r>
    </w:p>
    <w:p w:rsidR="00493945" w:rsidRDefault="00493945" w:rsidP="002367C6">
      <w:pPr>
        <w:autoSpaceDE w:val="0"/>
        <w:autoSpaceDN w:val="0"/>
        <w:adjustRightInd w:val="0"/>
        <w:rPr>
          <w:rFonts w:ascii="Aldine401BT" w:hAnsi="Aldine401BT" w:cs="Aldine401BT"/>
          <w:color w:val="000000"/>
          <w:sz w:val="22"/>
          <w:szCs w:val="22"/>
        </w:rPr>
      </w:pPr>
      <w:bookmarkStart w:id="4" w:name="OLE_LINK32"/>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380FF"/>
          <w:szCs w:val="20"/>
        </w:rPr>
        <w:t xml:space="preserve">Private Sub </w:t>
      </w:r>
      <w:r>
        <w:rPr>
          <w:rFonts w:ascii="Courier" w:hAnsi="Courier" w:cs="Courier"/>
          <w:color w:val="000000"/>
          <w:szCs w:val="20"/>
        </w:rPr>
        <w:t>CommandButton1_</w:t>
      </w:r>
      <w:proofErr w:type="gramStart"/>
      <w:r>
        <w:rPr>
          <w:rFonts w:ascii="Courier" w:hAnsi="Courier" w:cs="Courier"/>
          <w:color w:val="000000"/>
          <w:szCs w:val="20"/>
        </w:rPr>
        <w:t>Click()</w:t>
      </w:r>
      <w:proofErr w:type="gramEnd"/>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 xml:space="preserve">Dim </w:t>
      </w:r>
      <w:r>
        <w:rPr>
          <w:rFonts w:ascii="Courier" w:hAnsi="Courier" w:cs="Courier"/>
          <w:color w:val="000000"/>
          <w:szCs w:val="20"/>
        </w:rPr>
        <w:t xml:space="preserve">x </w:t>
      </w:r>
      <w:proofErr w:type="gramStart"/>
      <w:r>
        <w:rPr>
          <w:rFonts w:ascii="Courier" w:hAnsi="Courier" w:cs="Courier"/>
          <w:color w:val="0380FF"/>
          <w:szCs w:val="20"/>
        </w:rPr>
        <w:t>As</w:t>
      </w:r>
      <w:proofErr w:type="gramEnd"/>
      <w:r>
        <w:rPr>
          <w:rFonts w:ascii="Courier" w:hAnsi="Courier" w:cs="Courier"/>
          <w:color w:val="0380FF"/>
          <w:szCs w:val="20"/>
        </w:rPr>
        <w:t xml:space="preserve"> Integer</w:t>
      </w: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00000"/>
          <w:szCs w:val="20"/>
        </w:rPr>
        <w:t>x = 2</w:t>
      </w:r>
    </w:p>
    <w:p w:rsidR="002367C6" w:rsidRDefault="00493945" w:rsidP="002367C6">
      <w:pPr>
        <w:autoSpaceDE w:val="0"/>
        <w:autoSpaceDN w:val="0"/>
        <w:adjustRightInd w:val="0"/>
        <w:rPr>
          <w:rFonts w:ascii="Courier" w:hAnsi="Courier" w:cs="Courier"/>
          <w:color w:val="000000"/>
          <w:szCs w:val="20"/>
        </w:rPr>
      </w:pPr>
      <w:r>
        <w:rPr>
          <w:rFonts w:ascii="Courier" w:hAnsi="Courier" w:cs="Courier"/>
          <w:noProof/>
          <w:color w:val="0380FF"/>
          <w:szCs w:val="20"/>
          <w:lang w:eastAsia="en-GB"/>
        </w:rPr>
        <mc:AlternateContent>
          <mc:Choice Requires="wps">
            <w:drawing>
              <wp:anchor distT="0" distB="0" distL="114300" distR="114300" simplePos="0" relativeHeight="251675648" behindDoc="0" locked="0" layoutInCell="1" allowOverlap="1" wp14:anchorId="639983DD" wp14:editId="13649F03">
                <wp:simplePos x="0" y="0"/>
                <wp:positionH relativeFrom="column">
                  <wp:posOffset>2339340</wp:posOffset>
                </wp:positionH>
                <wp:positionV relativeFrom="paragraph">
                  <wp:posOffset>137795</wp:posOffset>
                </wp:positionV>
                <wp:extent cx="0" cy="441960"/>
                <wp:effectExtent l="95250" t="38100" r="57150" b="15240"/>
                <wp:wrapNone/>
                <wp:docPr id="18" name="Straight Arrow Connector 18"/>
                <wp:cNvGraphicFramePr/>
                <a:graphic xmlns:a="http://schemas.openxmlformats.org/drawingml/2006/main">
                  <a:graphicData uri="http://schemas.microsoft.com/office/word/2010/wordprocessingShape">
                    <wps:wsp>
                      <wps:cNvCnPr/>
                      <wps:spPr>
                        <a:xfrm flipV="1">
                          <a:off x="0" y="0"/>
                          <a:ext cx="0" cy="4419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84.2pt;margin-top:10.85pt;width:0;height:34.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" strokecolor="#5b9bd5 [3204]" strokeweight=".5pt">
                <v:stroke endarrow="open" joinstyle="miter"/>
              </v:shape>
            </w:pict>
          </mc:Fallback>
        </mc:AlternateContent>
      </w:r>
      <w:proofErr w:type="spellStart"/>
      <w:r w:rsidR="002367C6">
        <w:rPr>
          <w:rFonts w:ascii="Courier" w:hAnsi="Courier" w:cs="Courier"/>
          <w:color w:val="000000"/>
          <w:szCs w:val="20"/>
        </w:rPr>
        <w:t>MsgBox</w:t>
      </w:r>
      <w:proofErr w:type="spellEnd"/>
      <w:r w:rsidR="002367C6">
        <w:rPr>
          <w:rFonts w:ascii="Courier" w:hAnsi="Courier" w:cs="Courier"/>
          <w:color w:val="000000"/>
          <w:szCs w:val="20"/>
        </w:rPr>
        <w:t xml:space="preserve"> "The value of x </w:t>
      </w:r>
      <w:proofErr w:type="gramStart"/>
      <w:r w:rsidR="002367C6">
        <w:rPr>
          <w:rFonts w:ascii="Courier" w:hAnsi="Courier" w:cs="Courier"/>
          <w:color w:val="000000"/>
          <w:szCs w:val="20"/>
        </w:rPr>
        <w:t>is</w:t>
      </w:r>
      <w:r>
        <w:rPr>
          <w:rFonts w:ascii="Courier" w:hAnsi="Courier" w:cs="Courier"/>
          <w:color w:val="000000"/>
          <w:szCs w:val="20"/>
        </w:rPr>
        <w:t xml:space="preserve"> </w:t>
      </w:r>
      <w:r w:rsidR="002367C6">
        <w:rPr>
          <w:rFonts w:ascii="Courier" w:hAnsi="Courier" w:cs="Courier"/>
          <w:color w:val="000000"/>
          <w:szCs w:val="20"/>
        </w:rPr>
        <w:t>"</w:t>
      </w:r>
      <w:proofErr w:type="gramEnd"/>
      <w:r w:rsidR="002367C6">
        <w:rPr>
          <w:rFonts w:ascii="Courier" w:hAnsi="Courier" w:cs="Courier"/>
          <w:color w:val="000000"/>
          <w:szCs w:val="20"/>
        </w:rPr>
        <w:t xml:space="preserve"> </w:t>
      </w:r>
      <w:r w:rsidR="00C10070">
        <w:rPr>
          <w:rFonts w:ascii="Courier" w:hAnsi="Courier" w:cs="Courier"/>
          <w:color w:val="000000"/>
          <w:szCs w:val="20"/>
        </w:rPr>
        <w:t>+</w:t>
      </w:r>
      <w:r w:rsidR="002367C6">
        <w:rPr>
          <w:rFonts w:ascii="Courier" w:hAnsi="Courier" w:cs="Courier"/>
          <w:color w:val="000000"/>
          <w:szCs w:val="20"/>
        </w:rPr>
        <w:t xml:space="preserve"> </w:t>
      </w:r>
      <w:proofErr w:type="spellStart"/>
      <w:r>
        <w:rPr>
          <w:rFonts w:ascii="Courier" w:hAnsi="Courier" w:cs="Courier"/>
          <w:color w:val="000000"/>
          <w:szCs w:val="20"/>
        </w:rPr>
        <w:t>C</w:t>
      </w:r>
      <w:r w:rsidR="002367C6">
        <w:rPr>
          <w:rFonts w:ascii="Courier" w:hAnsi="Courier" w:cs="Courier"/>
          <w:color w:val="000000"/>
          <w:szCs w:val="20"/>
        </w:rPr>
        <w:t>Str</w:t>
      </w:r>
      <w:proofErr w:type="spellEnd"/>
      <w:r w:rsidR="002367C6">
        <w:rPr>
          <w:rFonts w:ascii="Courier" w:hAnsi="Courier" w:cs="Courier"/>
          <w:color w:val="000000"/>
          <w:szCs w:val="20"/>
        </w:rPr>
        <w:t>(x)</w:t>
      </w:r>
      <w:r w:rsidR="00A607C2">
        <w:rPr>
          <w:rFonts w:ascii="Courier" w:hAnsi="Courier" w:cs="Courier"/>
          <w:color w:val="000000"/>
          <w:szCs w:val="20"/>
        </w:rPr>
        <w:t xml:space="preserve"> ’</w:t>
      </w:r>
      <w:r w:rsidR="00B045FD">
        <w:rPr>
          <w:rFonts w:ascii="Courier" w:hAnsi="Courier" w:cs="Courier"/>
          <w:color w:val="000000"/>
          <w:szCs w:val="20"/>
        </w:rPr>
        <w:t xml:space="preserve"> use + instead of &amp;.</w:t>
      </w:r>
    </w:p>
    <w:bookmarkEnd w:id="4"/>
    <w:p w:rsidR="00493945" w:rsidRDefault="00493945" w:rsidP="002367C6">
      <w:pPr>
        <w:autoSpaceDE w:val="0"/>
        <w:autoSpaceDN w:val="0"/>
        <w:adjustRightInd w:val="0"/>
        <w:rPr>
          <w:rFonts w:ascii="Courier" w:hAnsi="Courier" w:cs="Courier"/>
          <w:color w:val="000000"/>
          <w:szCs w:val="20"/>
        </w:rPr>
      </w:pP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End Sub</w:t>
      </w:r>
    </w:p>
    <w:p w:rsidR="00493945" w:rsidRDefault="004D0E5C">
      <w:pPr>
        <w:rPr>
          <w:rFonts w:ascii="GillSans-Bold" w:hAnsi="GillSans-Bold" w:cs="GillSans-Bold"/>
          <w:b/>
          <w:bCs/>
          <w:color w:val="6600FF"/>
          <w:sz w:val="48"/>
          <w:szCs w:val="48"/>
        </w:rPr>
      </w:pPr>
      <w:r>
        <w:rPr>
          <w:rFonts w:ascii="Courier" w:hAnsi="Courier" w:cs="Courier"/>
          <w:noProof/>
          <w:color w:val="0380FF"/>
          <w:szCs w:val="20"/>
          <w:lang w:eastAsia="en-GB"/>
        </w:rPr>
        <mc:AlternateContent>
          <mc:Choice Requires="wps">
            <w:drawing>
              <wp:anchor distT="0" distB="0" distL="114300" distR="114300" simplePos="0" relativeHeight="251671552" behindDoc="0" locked="0" layoutInCell="1" allowOverlap="1" wp14:anchorId="1E869A95" wp14:editId="2CE4F9E8">
                <wp:simplePos x="0" y="0"/>
                <wp:positionH relativeFrom="column">
                  <wp:posOffset>2439035</wp:posOffset>
                </wp:positionH>
                <wp:positionV relativeFrom="paragraph">
                  <wp:posOffset>400050</wp:posOffset>
                </wp:positionV>
                <wp:extent cx="1783080" cy="1074420"/>
                <wp:effectExtent l="0" t="0" r="26670" b="11430"/>
                <wp:wrapNone/>
                <wp:docPr id="16" name="Text Box 16"/>
                <wp:cNvGraphicFramePr/>
                <a:graphic xmlns:a="http://schemas.openxmlformats.org/drawingml/2006/main">
                  <a:graphicData uri="http://schemas.microsoft.com/office/word/2010/wordprocessingShape">
                    <wps:wsp>
                      <wps:cNvSpPr txBox="1"/>
                      <wps:spPr>
                        <a:xfrm>
                          <a:off x="0" y="0"/>
                          <a:ext cx="1783080" cy="107442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493945">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Whereas the </w:t>
                            </w:r>
                            <w:proofErr w:type="spellStart"/>
                            <w:proofErr w:type="gramStart"/>
                            <w:r>
                              <w:rPr>
                                <w:rFonts w:ascii="GillSans-LightItalic" w:hAnsi="GillSans-LightItalic" w:cs="GillSans-LightItalic"/>
                                <w:i/>
                                <w:iCs/>
                                <w:color w:val="6600FF"/>
                                <w:sz w:val="18"/>
                                <w:szCs w:val="18"/>
                              </w:rPr>
                              <w:t>CStr</w:t>
                            </w:r>
                            <w:proofErr w:type="spellEnd"/>
                            <w:r>
                              <w:rPr>
                                <w:rFonts w:ascii="GillSans-LightItalic" w:hAnsi="GillSans-LightItalic" w:cs="GillSans-LightItalic"/>
                                <w:i/>
                                <w:iCs/>
                                <w:color w:val="6600FF"/>
                                <w:sz w:val="18"/>
                                <w:szCs w:val="18"/>
                              </w:rPr>
                              <w:t>()</w:t>
                            </w:r>
                            <w:proofErr w:type="gramEnd"/>
                          </w:p>
                          <w:p w:rsidR="00803596" w:rsidRDefault="00803596" w:rsidP="00493945">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function</w:t>
                            </w:r>
                            <w:proofErr w:type="gramEnd"/>
                            <w:r>
                              <w:rPr>
                                <w:rFonts w:ascii="GillSans-LightItalic" w:hAnsi="GillSans-LightItalic" w:cs="GillSans-LightItalic"/>
                                <w:i/>
                                <w:iCs/>
                                <w:color w:val="6600FF"/>
                                <w:sz w:val="18"/>
                                <w:szCs w:val="18"/>
                              </w:rPr>
                              <w:t xml:space="preserve"> can actually be</w:t>
                            </w:r>
                          </w:p>
                          <w:p w:rsidR="00803596" w:rsidRDefault="00803596" w:rsidP="00493945">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omitted</w:t>
                            </w:r>
                            <w:proofErr w:type="gramEnd"/>
                            <w:r>
                              <w:rPr>
                                <w:rFonts w:ascii="GillSans-LightItalic" w:hAnsi="GillSans-LightItalic" w:cs="GillSans-LightItalic"/>
                                <w:i/>
                                <w:iCs/>
                                <w:color w:val="6600FF"/>
                                <w:sz w:val="18"/>
                                <w:szCs w:val="18"/>
                              </w:rPr>
                              <w:t xml:space="preserve"> (whereby the VBE forces an implicit type conversion from Integer to String), it is not considered good programming practice. </w:t>
                            </w:r>
                          </w:p>
                          <w:p w:rsidR="00803596" w:rsidRPr="004F4CB9" w:rsidRDefault="00803596" w:rsidP="00493945">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92.05pt;margin-top:31.5pt;width:140.4pt;height:8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" fillcolor="white [3201]" strokecolor="#5b9bd5 [3204]" strokeweight=".5pt">
                <v:textbox>
                  <w:txbxContent>
                    <w:p w:rsidR="00803596" w:rsidRDefault="00803596" w:rsidP="00493945">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Whereas the </w:t>
                      </w:r>
                      <w:proofErr w:type="spellStart"/>
                      <w:r>
                        <w:rPr>
                          <w:rFonts w:ascii="GillSans-LightItalic" w:hAnsi="GillSans-LightItalic" w:cs="GillSans-LightItalic"/>
                          <w:i/>
                          <w:iCs/>
                          <w:color w:val="6600FF"/>
                          <w:sz w:val="18"/>
                          <w:szCs w:val="18"/>
                        </w:rPr>
                        <w:t>CStr</w:t>
                      </w:r>
                      <w:proofErr w:type="spellEnd"/>
                      <w:r>
                        <w:rPr>
                          <w:rFonts w:ascii="GillSans-LightItalic" w:hAnsi="GillSans-LightItalic" w:cs="GillSans-LightItalic"/>
                          <w:i/>
                          <w:iCs/>
                          <w:color w:val="6600FF"/>
                          <w:sz w:val="18"/>
                          <w:szCs w:val="18"/>
                        </w:rPr>
                        <w:t>()</w:t>
                      </w:r>
                    </w:p>
                    <w:p w:rsidR="00803596" w:rsidRDefault="00803596" w:rsidP="00493945">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function can actually be</w:t>
                      </w:r>
                    </w:p>
                    <w:p w:rsidR="00803596" w:rsidRDefault="00803596" w:rsidP="00493945">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omitted (whereby the VBE forces an implicit type conversion from Integer to String), it is not considered good programming practice. </w:t>
                      </w:r>
                    </w:p>
                    <w:p w:rsidR="00803596" w:rsidRPr="004F4CB9" w:rsidRDefault="00803596" w:rsidP="00493945">
                      <w:pPr>
                        <w:rPr>
                          <w:rFonts w:ascii="GillSans-LightItalic" w:hAnsi="GillSans-LightItalic" w:cs="GillSans-LightItalic"/>
                          <w:i/>
                          <w:iCs/>
                          <w:color w:val="6600FF"/>
                          <w:sz w:val="18"/>
                          <w:szCs w:val="18"/>
                        </w:rPr>
                      </w:pPr>
                    </w:p>
                  </w:txbxContent>
                </v:textbox>
              </v:shape>
            </w:pict>
          </mc:Fallback>
        </mc:AlternateContent>
      </w:r>
      <w:r w:rsidR="00493945">
        <w:rPr>
          <w:rFonts w:ascii="Courier" w:hAnsi="Courier" w:cs="Courier"/>
          <w:noProof/>
          <w:color w:val="0380FF"/>
          <w:szCs w:val="20"/>
          <w:lang w:eastAsia="en-GB"/>
        </w:rPr>
        <mc:AlternateContent>
          <mc:Choice Requires="wps">
            <w:drawing>
              <wp:anchor distT="0" distB="0" distL="114300" distR="114300" simplePos="0" relativeHeight="251673600" behindDoc="0" locked="0" layoutInCell="1" allowOverlap="1" wp14:anchorId="0AD99B85" wp14:editId="592FFC8E">
                <wp:simplePos x="0" y="0"/>
                <wp:positionH relativeFrom="column">
                  <wp:posOffset>167640</wp:posOffset>
                </wp:positionH>
                <wp:positionV relativeFrom="paragraph">
                  <wp:posOffset>148590</wp:posOffset>
                </wp:positionV>
                <wp:extent cx="1996440" cy="1158240"/>
                <wp:effectExtent l="0" t="0" r="22860" b="22860"/>
                <wp:wrapNone/>
                <wp:docPr id="17" name="Text Box 17"/>
                <wp:cNvGraphicFramePr/>
                <a:graphic xmlns:a="http://schemas.openxmlformats.org/drawingml/2006/main">
                  <a:graphicData uri="http://schemas.microsoft.com/office/word/2010/wordprocessingShape">
                    <wps:wsp>
                      <wps:cNvSpPr txBox="1"/>
                      <wps:spPr>
                        <a:xfrm>
                          <a:off x="0" y="0"/>
                          <a:ext cx="1996440" cy="115824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493945">
                            <w:pPr>
                              <w:rPr>
                                <w:rFonts w:ascii="GillSans-LightItalic" w:hAnsi="GillSans-LightItalic" w:cs="GillSans-LightItalic"/>
                                <w:i/>
                                <w:iCs/>
                                <w:color w:val="6600FF"/>
                                <w:sz w:val="18"/>
                                <w:szCs w:val="18"/>
                              </w:rPr>
                            </w:pPr>
                            <w:r w:rsidRPr="00493945">
                              <w:rPr>
                                <w:rFonts w:ascii="GillSans-LightItalic" w:hAnsi="GillSans-LightItalic" w:cs="GillSans-LightItalic"/>
                                <w:i/>
                                <w:iCs/>
                                <w:color w:val="6600FF"/>
                                <w:sz w:val="18"/>
                                <w:szCs w:val="18"/>
                              </w:rPr>
                              <w:t xml:space="preserve">The </w:t>
                            </w:r>
                            <w:proofErr w:type="spellStart"/>
                            <w:r w:rsidRPr="00493945">
                              <w:rPr>
                                <w:rFonts w:ascii="GillSans-LightItalic" w:hAnsi="GillSans-LightItalic" w:cs="GillSans-LightItalic"/>
                                <w:i/>
                                <w:iCs/>
                                <w:color w:val="6600FF"/>
                                <w:sz w:val="18"/>
                                <w:szCs w:val="18"/>
                              </w:rPr>
                              <w:t>MsgBox’s</w:t>
                            </w:r>
                            <w:proofErr w:type="spellEnd"/>
                            <w:r w:rsidRPr="00493945">
                              <w:rPr>
                                <w:rFonts w:ascii="GillSans-LightItalic" w:hAnsi="GillSans-LightItalic" w:cs="GillSans-LightItalic"/>
                                <w:i/>
                                <w:iCs/>
                                <w:color w:val="6600FF"/>
                                <w:sz w:val="18"/>
                                <w:szCs w:val="18"/>
                              </w:rPr>
                              <w:t xml:space="preserve"> message (prompt) must</w:t>
                            </w:r>
                            <w:r>
                              <w:rPr>
                                <w:rFonts w:ascii="GillSans-LightItalic" w:hAnsi="GillSans-LightItalic" w:cs="GillSans-LightItalic"/>
                                <w:i/>
                                <w:iCs/>
                                <w:color w:val="6600FF"/>
                                <w:sz w:val="18"/>
                                <w:szCs w:val="18"/>
                              </w:rPr>
                              <w:t xml:space="preserve"> </w:t>
                            </w:r>
                            <w:r w:rsidRPr="00493945">
                              <w:rPr>
                                <w:rFonts w:ascii="GillSans-LightItalic" w:hAnsi="GillSans-LightItalic" w:cs="GillSans-LightItalic"/>
                                <w:i/>
                                <w:iCs/>
                                <w:color w:val="6600FF"/>
                                <w:sz w:val="18"/>
                                <w:szCs w:val="18"/>
                              </w:rPr>
                              <w:t xml:space="preserve">be a string (text), hence the </w:t>
                            </w:r>
                            <w:proofErr w:type="spellStart"/>
                            <w:proofErr w:type="gramStart"/>
                            <w:r>
                              <w:rPr>
                                <w:rFonts w:ascii="GillSans-LightItalic" w:hAnsi="GillSans-LightItalic" w:cs="GillSans-LightItalic"/>
                                <w:i/>
                                <w:iCs/>
                                <w:color w:val="6600FF"/>
                                <w:sz w:val="18"/>
                                <w:szCs w:val="18"/>
                              </w:rPr>
                              <w:t>C</w:t>
                            </w:r>
                            <w:r w:rsidRPr="00493945">
                              <w:rPr>
                                <w:rFonts w:ascii="GillSans-LightItalic" w:hAnsi="GillSans-LightItalic" w:cs="GillSans-LightItalic"/>
                                <w:i/>
                                <w:iCs/>
                                <w:color w:val="6600FF"/>
                                <w:sz w:val="18"/>
                                <w:szCs w:val="18"/>
                              </w:rPr>
                              <w:t>Str</w:t>
                            </w:r>
                            <w:proofErr w:type="spellEnd"/>
                            <w:r w:rsidRPr="00493945">
                              <w:rPr>
                                <w:rFonts w:ascii="GillSans-LightItalic" w:hAnsi="GillSans-LightItalic" w:cs="GillSans-LightItalic"/>
                                <w:i/>
                                <w:iCs/>
                                <w:color w:val="6600FF"/>
                                <w:sz w:val="18"/>
                                <w:szCs w:val="18"/>
                              </w:rPr>
                              <w:t>(</w:t>
                            </w:r>
                            <w:proofErr w:type="gramEnd"/>
                            <w:r w:rsidRPr="00493945">
                              <w:rPr>
                                <w:rFonts w:ascii="GillSans-LightItalic" w:hAnsi="GillSans-LightItalic" w:cs="GillSans-LightItalic"/>
                                <w:i/>
                                <w:iCs/>
                                <w:color w:val="6600FF"/>
                                <w:sz w:val="18"/>
                                <w:szCs w:val="18"/>
                              </w:rPr>
                              <w:t>)</w:t>
                            </w:r>
                            <w:r>
                              <w:rPr>
                                <w:rFonts w:ascii="GillSans-LightItalic" w:hAnsi="GillSans-LightItalic" w:cs="GillSans-LightItalic"/>
                                <w:i/>
                                <w:iCs/>
                                <w:color w:val="6600FF"/>
                                <w:sz w:val="18"/>
                                <w:szCs w:val="18"/>
                              </w:rPr>
                              <w:t xml:space="preserve"> </w:t>
                            </w:r>
                            <w:r w:rsidRPr="00493945">
                              <w:rPr>
                                <w:rFonts w:ascii="GillSans-LightItalic" w:hAnsi="GillSans-LightItalic" w:cs="GillSans-LightItalic"/>
                                <w:i/>
                                <w:iCs/>
                                <w:color w:val="6600FF"/>
                                <w:sz w:val="18"/>
                                <w:szCs w:val="18"/>
                              </w:rPr>
                              <w:t>function is required to convert an integer</w:t>
                            </w:r>
                            <w:r>
                              <w:rPr>
                                <w:rFonts w:ascii="GillSans-LightItalic" w:hAnsi="GillSans-LightItalic" w:cs="GillSans-LightItalic"/>
                                <w:i/>
                                <w:iCs/>
                                <w:color w:val="6600FF"/>
                                <w:sz w:val="18"/>
                                <w:szCs w:val="18"/>
                              </w:rPr>
                              <w:t xml:space="preserve"> </w:t>
                            </w:r>
                            <w:r w:rsidRPr="00493945">
                              <w:rPr>
                                <w:rFonts w:ascii="GillSans-LightItalic" w:hAnsi="GillSans-LightItalic" w:cs="GillSans-LightItalic"/>
                                <w:i/>
                                <w:iCs/>
                                <w:color w:val="6600FF"/>
                                <w:sz w:val="18"/>
                                <w:szCs w:val="18"/>
                              </w:rPr>
                              <w:t>to a string, which is then</w:t>
                            </w:r>
                            <w:r>
                              <w:rPr>
                                <w:rFonts w:ascii="GillSans-LightItalic" w:hAnsi="GillSans-LightItalic" w:cs="GillSans-LightItalic"/>
                                <w:i/>
                                <w:iCs/>
                                <w:color w:val="6600FF"/>
                                <w:sz w:val="18"/>
                                <w:szCs w:val="18"/>
                              </w:rPr>
                              <w:t xml:space="preserve"> </w:t>
                            </w:r>
                            <w:r w:rsidRPr="00493945">
                              <w:rPr>
                                <w:rFonts w:ascii="GillSans-LightItalic" w:hAnsi="GillSans-LightItalic" w:cs="GillSans-LightItalic"/>
                                <w:i/>
                                <w:iCs/>
                                <w:color w:val="6600FF"/>
                                <w:sz w:val="18"/>
                                <w:szCs w:val="18"/>
                              </w:rPr>
                              <w:t>concatenated</w:t>
                            </w:r>
                            <w:r>
                              <w:rPr>
                                <w:rFonts w:ascii="GillSans-LightItalic" w:hAnsi="GillSans-LightItalic" w:cs="GillSans-LightItalic"/>
                                <w:i/>
                                <w:iCs/>
                                <w:color w:val="6600FF"/>
                                <w:sz w:val="18"/>
                                <w:szCs w:val="18"/>
                              </w:rPr>
                              <w:t xml:space="preserve"> </w:t>
                            </w:r>
                            <w:r w:rsidRPr="00493945">
                              <w:rPr>
                                <w:rFonts w:ascii="GillSans-LightItalic" w:hAnsi="GillSans-LightItalic" w:cs="GillSans-LightItalic"/>
                                <w:i/>
                                <w:iCs/>
                                <w:color w:val="6600FF"/>
                                <w:sz w:val="18"/>
                                <w:szCs w:val="18"/>
                              </w:rPr>
                              <w:t>with the first string using the &amp; operator.</w:t>
                            </w:r>
                          </w:p>
                          <w:p w:rsidR="00803596" w:rsidRPr="00493945" w:rsidRDefault="00803596" w:rsidP="00493945">
                            <w:pPr>
                              <w:rPr>
                                <w:rFonts w:ascii="GillSans-LightItalic" w:hAnsi="GillSans-LightItalic" w:cs="GillSans-LightItalic"/>
                                <w:i/>
                                <w:iCs/>
                                <w:color w:val="6600FF"/>
                                <w:sz w:val="18"/>
                                <w:szCs w:val="18"/>
                              </w:rPr>
                            </w:pPr>
                          </w:p>
                          <w:p w:rsidR="00803596" w:rsidRPr="00493945" w:rsidRDefault="00803596" w:rsidP="00493945">
                            <w:pPr>
                              <w:rPr>
                                <w:rFonts w:ascii="GillSans-LightItalic" w:hAnsi="GillSans-LightItalic" w:cs="GillSans-LightItalic"/>
                                <w:i/>
                                <w:iCs/>
                                <w:color w:val="6600FF"/>
                                <w:sz w:val="18"/>
                                <w:szCs w:val="18"/>
                              </w:rPr>
                            </w:pPr>
                            <w:proofErr w:type="gramStart"/>
                            <w:r w:rsidRPr="00493945">
                              <w:rPr>
                                <w:rFonts w:ascii="GillSans-LightItalic" w:hAnsi="GillSans-LightItalic" w:cs="GillSans-LightItalic"/>
                                <w:i/>
                                <w:iCs/>
                                <w:color w:val="6600FF"/>
                                <w:sz w:val="18"/>
                                <w:szCs w:val="18"/>
                              </w:rPr>
                              <w:t>(More about strings in Chapter 3.)</w:t>
                            </w:r>
                            <w:proofErr w:type="gramEnd"/>
                          </w:p>
                          <w:p w:rsidR="00803596" w:rsidRPr="004F4CB9" w:rsidRDefault="00803596" w:rsidP="00493945">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13.2pt;margin-top:11.7pt;width:157.2pt;height:9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" fillcolor="white [3201]" strokecolor="#5b9bd5 [3204]" strokeweight=".5pt">
                <v:textbox>
                  <w:txbxContent>
                    <w:p w:rsidR="00803596" w:rsidRDefault="00803596" w:rsidP="00493945">
                      <w:pPr>
                        <w:rPr>
                          <w:rFonts w:ascii="GillSans-LightItalic" w:hAnsi="GillSans-LightItalic" w:cs="GillSans-LightItalic"/>
                          <w:i/>
                          <w:iCs/>
                          <w:color w:val="6600FF"/>
                          <w:sz w:val="18"/>
                          <w:szCs w:val="18"/>
                        </w:rPr>
                      </w:pPr>
                      <w:r w:rsidRPr="00493945">
                        <w:rPr>
                          <w:rFonts w:ascii="GillSans-LightItalic" w:hAnsi="GillSans-LightItalic" w:cs="GillSans-LightItalic"/>
                          <w:i/>
                          <w:iCs/>
                          <w:color w:val="6600FF"/>
                          <w:sz w:val="18"/>
                          <w:szCs w:val="18"/>
                        </w:rPr>
                        <w:t xml:space="preserve">The </w:t>
                      </w:r>
                      <w:proofErr w:type="spellStart"/>
                      <w:r w:rsidRPr="00493945">
                        <w:rPr>
                          <w:rFonts w:ascii="GillSans-LightItalic" w:hAnsi="GillSans-LightItalic" w:cs="GillSans-LightItalic"/>
                          <w:i/>
                          <w:iCs/>
                          <w:color w:val="6600FF"/>
                          <w:sz w:val="18"/>
                          <w:szCs w:val="18"/>
                        </w:rPr>
                        <w:t>MsgBox’s</w:t>
                      </w:r>
                      <w:proofErr w:type="spellEnd"/>
                      <w:r w:rsidRPr="00493945">
                        <w:rPr>
                          <w:rFonts w:ascii="GillSans-LightItalic" w:hAnsi="GillSans-LightItalic" w:cs="GillSans-LightItalic"/>
                          <w:i/>
                          <w:iCs/>
                          <w:color w:val="6600FF"/>
                          <w:sz w:val="18"/>
                          <w:szCs w:val="18"/>
                        </w:rPr>
                        <w:t xml:space="preserve"> message (prompt) must</w:t>
                      </w:r>
                      <w:r>
                        <w:rPr>
                          <w:rFonts w:ascii="GillSans-LightItalic" w:hAnsi="GillSans-LightItalic" w:cs="GillSans-LightItalic"/>
                          <w:i/>
                          <w:iCs/>
                          <w:color w:val="6600FF"/>
                          <w:sz w:val="18"/>
                          <w:szCs w:val="18"/>
                        </w:rPr>
                        <w:t xml:space="preserve"> </w:t>
                      </w:r>
                      <w:r w:rsidRPr="00493945">
                        <w:rPr>
                          <w:rFonts w:ascii="GillSans-LightItalic" w:hAnsi="GillSans-LightItalic" w:cs="GillSans-LightItalic"/>
                          <w:i/>
                          <w:iCs/>
                          <w:color w:val="6600FF"/>
                          <w:sz w:val="18"/>
                          <w:szCs w:val="18"/>
                        </w:rPr>
                        <w:t xml:space="preserve">be a string (text), hence the </w:t>
                      </w:r>
                      <w:proofErr w:type="spellStart"/>
                      <w:r>
                        <w:rPr>
                          <w:rFonts w:ascii="GillSans-LightItalic" w:hAnsi="GillSans-LightItalic" w:cs="GillSans-LightItalic"/>
                          <w:i/>
                          <w:iCs/>
                          <w:color w:val="6600FF"/>
                          <w:sz w:val="18"/>
                          <w:szCs w:val="18"/>
                        </w:rPr>
                        <w:t>C</w:t>
                      </w:r>
                      <w:r w:rsidRPr="00493945">
                        <w:rPr>
                          <w:rFonts w:ascii="GillSans-LightItalic" w:hAnsi="GillSans-LightItalic" w:cs="GillSans-LightItalic"/>
                          <w:i/>
                          <w:iCs/>
                          <w:color w:val="6600FF"/>
                          <w:sz w:val="18"/>
                          <w:szCs w:val="18"/>
                        </w:rPr>
                        <w:t>Str</w:t>
                      </w:r>
                      <w:proofErr w:type="spellEnd"/>
                      <w:r w:rsidRPr="00493945">
                        <w:rPr>
                          <w:rFonts w:ascii="GillSans-LightItalic" w:hAnsi="GillSans-LightItalic" w:cs="GillSans-LightItalic"/>
                          <w:i/>
                          <w:iCs/>
                          <w:color w:val="6600FF"/>
                          <w:sz w:val="18"/>
                          <w:szCs w:val="18"/>
                        </w:rPr>
                        <w:t>()</w:t>
                      </w:r>
                      <w:r>
                        <w:rPr>
                          <w:rFonts w:ascii="GillSans-LightItalic" w:hAnsi="GillSans-LightItalic" w:cs="GillSans-LightItalic"/>
                          <w:i/>
                          <w:iCs/>
                          <w:color w:val="6600FF"/>
                          <w:sz w:val="18"/>
                          <w:szCs w:val="18"/>
                        </w:rPr>
                        <w:t xml:space="preserve"> </w:t>
                      </w:r>
                      <w:r w:rsidRPr="00493945">
                        <w:rPr>
                          <w:rFonts w:ascii="GillSans-LightItalic" w:hAnsi="GillSans-LightItalic" w:cs="GillSans-LightItalic"/>
                          <w:i/>
                          <w:iCs/>
                          <w:color w:val="6600FF"/>
                          <w:sz w:val="18"/>
                          <w:szCs w:val="18"/>
                        </w:rPr>
                        <w:t>function is required to convert an integer</w:t>
                      </w:r>
                      <w:r>
                        <w:rPr>
                          <w:rFonts w:ascii="GillSans-LightItalic" w:hAnsi="GillSans-LightItalic" w:cs="GillSans-LightItalic"/>
                          <w:i/>
                          <w:iCs/>
                          <w:color w:val="6600FF"/>
                          <w:sz w:val="18"/>
                          <w:szCs w:val="18"/>
                        </w:rPr>
                        <w:t xml:space="preserve"> </w:t>
                      </w:r>
                      <w:r w:rsidRPr="00493945">
                        <w:rPr>
                          <w:rFonts w:ascii="GillSans-LightItalic" w:hAnsi="GillSans-LightItalic" w:cs="GillSans-LightItalic"/>
                          <w:i/>
                          <w:iCs/>
                          <w:color w:val="6600FF"/>
                          <w:sz w:val="18"/>
                          <w:szCs w:val="18"/>
                        </w:rPr>
                        <w:t>to a string, which is then</w:t>
                      </w:r>
                      <w:r>
                        <w:rPr>
                          <w:rFonts w:ascii="GillSans-LightItalic" w:hAnsi="GillSans-LightItalic" w:cs="GillSans-LightItalic"/>
                          <w:i/>
                          <w:iCs/>
                          <w:color w:val="6600FF"/>
                          <w:sz w:val="18"/>
                          <w:szCs w:val="18"/>
                        </w:rPr>
                        <w:t xml:space="preserve"> </w:t>
                      </w:r>
                      <w:r w:rsidRPr="00493945">
                        <w:rPr>
                          <w:rFonts w:ascii="GillSans-LightItalic" w:hAnsi="GillSans-LightItalic" w:cs="GillSans-LightItalic"/>
                          <w:i/>
                          <w:iCs/>
                          <w:color w:val="6600FF"/>
                          <w:sz w:val="18"/>
                          <w:szCs w:val="18"/>
                        </w:rPr>
                        <w:t>concatenated</w:t>
                      </w:r>
                      <w:r>
                        <w:rPr>
                          <w:rFonts w:ascii="GillSans-LightItalic" w:hAnsi="GillSans-LightItalic" w:cs="GillSans-LightItalic"/>
                          <w:i/>
                          <w:iCs/>
                          <w:color w:val="6600FF"/>
                          <w:sz w:val="18"/>
                          <w:szCs w:val="18"/>
                        </w:rPr>
                        <w:t xml:space="preserve"> </w:t>
                      </w:r>
                      <w:r w:rsidRPr="00493945">
                        <w:rPr>
                          <w:rFonts w:ascii="GillSans-LightItalic" w:hAnsi="GillSans-LightItalic" w:cs="GillSans-LightItalic"/>
                          <w:i/>
                          <w:iCs/>
                          <w:color w:val="6600FF"/>
                          <w:sz w:val="18"/>
                          <w:szCs w:val="18"/>
                        </w:rPr>
                        <w:t>with the first string using the &amp; operator.</w:t>
                      </w:r>
                    </w:p>
                    <w:p w:rsidR="00803596" w:rsidRPr="00493945" w:rsidRDefault="00803596" w:rsidP="00493945">
                      <w:pPr>
                        <w:rPr>
                          <w:rFonts w:ascii="GillSans-LightItalic" w:hAnsi="GillSans-LightItalic" w:cs="GillSans-LightItalic"/>
                          <w:i/>
                          <w:iCs/>
                          <w:color w:val="6600FF"/>
                          <w:sz w:val="18"/>
                          <w:szCs w:val="18"/>
                        </w:rPr>
                      </w:pPr>
                    </w:p>
                    <w:p w:rsidR="00803596" w:rsidRPr="00493945" w:rsidRDefault="00803596" w:rsidP="00493945">
                      <w:pPr>
                        <w:rPr>
                          <w:rFonts w:ascii="GillSans-LightItalic" w:hAnsi="GillSans-LightItalic" w:cs="GillSans-LightItalic"/>
                          <w:i/>
                          <w:iCs/>
                          <w:color w:val="6600FF"/>
                          <w:sz w:val="18"/>
                          <w:szCs w:val="18"/>
                        </w:rPr>
                      </w:pPr>
                      <w:r w:rsidRPr="00493945">
                        <w:rPr>
                          <w:rFonts w:ascii="GillSans-LightItalic" w:hAnsi="GillSans-LightItalic" w:cs="GillSans-LightItalic"/>
                          <w:i/>
                          <w:iCs/>
                          <w:color w:val="6600FF"/>
                          <w:sz w:val="18"/>
                          <w:szCs w:val="18"/>
                        </w:rPr>
                        <w:t>(More about strings in Chapter 3.)</w:t>
                      </w:r>
                    </w:p>
                    <w:p w:rsidR="00803596" w:rsidRPr="004F4CB9" w:rsidRDefault="00803596" w:rsidP="00493945">
                      <w:pPr>
                        <w:rPr>
                          <w:rFonts w:ascii="GillSans-LightItalic" w:hAnsi="GillSans-LightItalic" w:cs="GillSans-LightItalic"/>
                          <w:i/>
                          <w:iCs/>
                          <w:color w:val="6600FF"/>
                          <w:sz w:val="18"/>
                          <w:szCs w:val="18"/>
                        </w:rPr>
                      </w:pPr>
                    </w:p>
                  </w:txbxContent>
                </v:textbox>
              </v:shape>
            </w:pict>
          </mc:Fallback>
        </mc:AlternateContent>
      </w:r>
      <w:r w:rsidR="00493945">
        <w:rPr>
          <w:rFonts w:ascii="GillSans-Bold" w:hAnsi="GillSans-Bold" w:cs="GillSans-Bold"/>
          <w:b/>
          <w:bCs/>
          <w:noProof/>
          <w:color w:val="6600FF"/>
          <w:sz w:val="48"/>
          <w:szCs w:val="48"/>
          <w:lang w:eastAsia="en-GB"/>
        </w:rPr>
        <w:drawing>
          <wp:anchor distT="0" distB="0" distL="114300" distR="114300" simplePos="0" relativeHeight="251676672" behindDoc="1" locked="0" layoutInCell="1" allowOverlap="1" wp14:anchorId="6ADF839D" wp14:editId="1BC90BE2">
            <wp:simplePos x="0" y="0"/>
            <wp:positionH relativeFrom="column">
              <wp:posOffset>3810</wp:posOffset>
            </wp:positionH>
            <wp:positionV relativeFrom="paragraph">
              <wp:posOffset>184785</wp:posOffset>
            </wp:positionV>
            <wp:extent cx="1249680" cy="1037590"/>
            <wp:effectExtent l="0" t="0" r="7620" b="0"/>
            <wp:wrapTight wrapText="bothSides">
              <wp:wrapPolygon edited="0">
                <wp:start x="0" y="0"/>
                <wp:lineTo x="0" y="21018"/>
                <wp:lineTo x="21402" y="21018"/>
                <wp:lineTo x="214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968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945">
        <w:rPr>
          <w:rFonts w:ascii="GillSans-Bold" w:hAnsi="GillSans-Bold" w:cs="GillSans-Bold"/>
          <w:b/>
          <w:bCs/>
          <w:color w:val="6600FF"/>
          <w:sz w:val="48"/>
          <w:szCs w:val="48"/>
        </w:rPr>
        <w:br w:type="page"/>
      </w:r>
    </w:p>
    <w:p w:rsidR="002367C6" w:rsidRDefault="002367C6" w:rsidP="002367C6">
      <w:pPr>
        <w:autoSpaceDE w:val="0"/>
        <w:autoSpaceDN w:val="0"/>
        <w:adjustRightInd w:val="0"/>
        <w:rPr>
          <w:rFonts w:ascii="GillSans-Bold" w:hAnsi="GillSans-Bold" w:cs="GillSans-Bold"/>
          <w:b/>
          <w:bCs/>
          <w:color w:val="6600FF"/>
          <w:sz w:val="48"/>
          <w:szCs w:val="48"/>
        </w:rPr>
      </w:pPr>
      <w:r>
        <w:rPr>
          <w:rFonts w:ascii="GillSans-Bold" w:hAnsi="GillSans-Bold" w:cs="GillSans-Bold"/>
          <w:b/>
          <w:bCs/>
          <w:color w:val="6600FF"/>
          <w:sz w:val="48"/>
          <w:szCs w:val="48"/>
        </w:rPr>
        <w:lastRenderedPageBreak/>
        <w:t>Comments</w:t>
      </w:r>
    </w:p>
    <w:p w:rsidR="004D0F05" w:rsidRPr="004D0F05" w:rsidRDefault="004D0F05" w:rsidP="002367C6">
      <w:pPr>
        <w:autoSpaceDE w:val="0"/>
        <w:autoSpaceDN w:val="0"/>
        <w:adjustRightInd w:val="0"/>
        <w:rPr>
          <w:rFonts w:ascii="GillSans-Bold" w:hAnsi="GillSans-Bold" w:cs="GillSans-Bold"/>
          <w:b/>
          <w:bCs/>
          <w:color w:val="6600FF"/>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Comments are text that you can place in the code purely for</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annotation</w:t>
      </w:r>
      <w:proofErr w:type="gramEnd"/>
      <w:r>
        <w:rPr>
          <w:rFonts w:ascii="Aldine401BT" w:hAnsi="Aldine401BT" w:cs="Aldine401BT"/>
          <w:color w:val="000000"/>
          <w:sz w:val="22"/>
          <w:szCs w:val="22"/>
        </w:rPr>
        <w:t>. Comments play no part in the running of the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program</w:t>
      </w:r>
      <w:proofErr w:type="gramEnd"/>
      <w:r>
        <w:rPr>
          <w:rFonts w:ascii="Aldine401BT" w:hAnsi="Aldine401BT" w:cs="Aldine401BT"/>
          <w:color w:val="000000"/>
          <w:sz w:val="22"/>
          <w:szCs w:val="22"/>
        </w:rPr>
        <w:t>. Comments can be useful when later reading through</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your</w:t>
      </w:r>
      <w:proofErr w:type="gramEnd"/>
      <w:r>
        <w:rPr>
          <w:rFonts w:ascii="Aldine401BT" w:hAnsi="Aldine401BT" w:cs="Aldine401BT"/>
          <w:color w:val="000000"/>
          <w:sz w:val="22"/>
          <w:szCs w:val="22"/>
        </w:rPr>
        <w:t xml:space="preserve"> code to remind you what you did! To make a comment,</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place</w:t>
      </w:r>
      <w:proofErr w:type="gramEnd"/>
      <w:r>
        <w:rPr>
          <w:rFonts w:ascii="Aldine401BT" w:hAnsi="Aldine401BT" w:cs="Aldine401BT"/>
          <w:color w:val="000000"/>
          <w:sz w:val="22"/>
          <w:szCs w:val="22"/>
        </w:rPr>
        <w:t xml:space="preserve"> an apostrophe at the start of the text. After the line is</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entered</w:t>
      </w:r>
      <w:proofErr w:type="gramEnd"/>
      <w:r>
        <w:rPr>
          <w:rFonts w:ascii="Aldine401BT" w:hAnsi="Aldine401BT" w:cs="Aldine401BT"/>
          <w:color w:val="000000"/>
          <w:sz w:val="22"/>
          <w:szCs w:val="22"/>
        </w:rPr>
        <w:t>, it should turn green to indicate that it is a comment.</w:t>
      </w:r>
    </w:p>
    <w:p w:rsidR="004D0E5C" w:rsidRDefault="004D0E5C"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Courier" w:hAnsi="Courier" w:cs="Courier"/>
          <w:color w:val="00FF00"/>
          <w:szCs w:val="20"/>
        </w:rPr>
      </w:pPr>
      <w:r>
        <w:rPr>
          <w:rFonts w:ascii="Courier" w:hAnsi="Courier" w:cs="Courier"/>
          <w:color w:val="0380FF"/>
          <w:szCs w:val="20"/>
        </w:rPr>
        <w:t xml:space="preserve">Dim </w:t>
      </w:r>
      <w:r>
        <w:rPr>
          <w:rFonts w:ascii="Courier" w:hAnsi="Courier" w:cs="Courier"/>
          <w:color w:val="000000"/>
          <w:szCs w:val="20"/>
        </w:rPr>
        <w:t xml:space="preserve">x </w:t>
      </w:r>
      <w:proofErr w:type="gramStart"/>
      <w:r>
        <w:rPr>
          <w:rFonts w:ascii="Courier" w:hAnsi="Courier" w:cs="Courier"/>
          <w:color w:val="0380FF"/>
          <w:szCs w:val="20"/>
        </w:rPr>
        <w:t>As</w:t>
      </w:r>
      <w:proofErr w:type="gramEnd"/>
      <w:r>
        <w:rPr>
          <w:rFonts w:ascii="Courier" w:hAnsi="Courier" w:cs="Courier"/>
          <w:color w:val="0380FF"/>
          <w:szCs w:val="20"/>
        </w:rPr>
        <w:t xml:space="preserve"> Integer </w:t>
      </w:r>
      <w:r>
        <w:rPr>
          <w:rFonts w:ascii="Courier" w:hAnsi="Courier" w:cs="Courier"/>
          <w:color w:val="00FF00"/>
          <w:szCs w:val="20"/>
        </w:rPr>
        <w:t>'Declare x</w:t>
      </w:r>
    </w:p>
    <w:p w:rsidR="002367C6" w:rsidRDefault="002367C6" w:rsidP="002367C6">
      <w:pPr>
        <w:autoSpaceDE w:val="0"/>
        <w:autoSpaceDN w:val="0"/>
        <w:adjustRightInd w:val="0"/>
        <w:rPr>
          <w:rFonts w:ascii="Courier" w:hAnsi="Courier" w:cs="Courier"/>
          <w:color w:val="00FF00"/>
          <w:szCs w:val="20"/>
        </w:rPr>
      </w:pPr>
      <w:r>
        <w:rPr>
          <w:rFonts w:ascii="Courier" w:hAnsi="Courier" w:cs="Courier"/>
          <w:color w:val="00FF00"/>
          <w:szCs w:val="20"/>
        </w:rPr>
        <w:t>'This whole line is a comment</w:t>
      </w:r>
    </w:p>
    <w:p w:rsidR="004D0E5C" w:rsidRDefault="004D0E5C" w:rsidP="002367C6">
      <w:pPr>
        <w:autoSpaceDE w:val="0"/>
        <w:autoSpaceDN w:val="0"/>
        <w:adjustRightInd w:val="0"/>
        <w:rPr>
          <w:rFonts w:ascii="Courier" w:hAnsi="Courier" w:cs="Courier"/>
          <w:color w:val="00FF00"/>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If you have many lines that you wish to comment, you can use the</w:t>
      </w: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Comment Block button which can be placed on your VBE toolbar</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as</w:t>
      </w:r>
      <w:proofErr w:type="gramEnd"/>
      <w:r>
        <w:rPr>
          <w:rFonts w:ascii="Aldine401BT" w:hAnsi="Aldine401BT" w:cs="Aldine401BT"/>
          <w:color w:val="000000"/>
          <w:sz w:val="22"/>
          <w:szCs w:val="22"/>
        </w:rPr>
        <w:t xml:space="preserve"> follows. From the VBE menu, choose View, Toolbars and then</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click</w:t>
      </w:r>
      <w:proofErr w:type="gramEnd"/>
      <w:r>
        <w:rPr>
          <w:rFonts w:ascii="Aldine401BT" w:hAnsi="Aldine401BT" w:cs="Aldine401BT"/>
          <w:color w:val="000000"/>
          <w:sz w:val="22"/>
          <w:szCs w:val="22"/>
        </w:rPr>
        <w:t xml:space="preserve"> Customize.... The Customize dialog box should appear as</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below</w:t>
      </w:r>
      <w:proofErr w:type="gramEnd"/>
      <w:r>
        <w:rPr>
          <w:rFonts w:ascii="Aldine401BT" w:hAnsi="Aldine401BT" w:cs="Aldine401BT"/>
          <w:color w:val="000000"/>
          <w:sz w:val="22"/>
          <w:szCs w:val="22"/>
        </w:rPr>
        <w:t>.</w:t>
      </w: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eastAsia="en-GB"/>
        </w:rPr>
        <w:drawing>
          <wp:anchor distT="0" distB="0" distL="114300" distR="114300" simplePos="0" relativeHeight="251677696" behindDoc="1" locked="0" layoutInCell="1" allowOverlap="1" wp14:anchorId="6657EE71" wp14:editId="566353CB">
            <wp:simplePos x="0" y="0"/>
            <wp:positionH relativeFrom="column">
              <wp:posOffset>0</wp:posOffset>
            </wp:positionH>
            <wp:positionV relativeFrom="paragraph">
              <wp:posOffset>9525</wp:posOffset>
            </wp:positionV>
            <wp:extent cx="3924300" cy="2583180"/>
            <wp:effectExtent l="0" t="0" r="0" b="7620"/>
            <wp:wrapTight wrapText="bothSides">
              <wp:wrapPolygon edited="0">
                <wp:start x="0" y="0"/>
                <wp:lineTo x="0" y="21504"/>
                <wp:lineTo x="21495" y="21504"/>
                <wp:lineTo x="2149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300"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E5C" w:rsidRDefault="004D0E5C" w:rsidP="002367C6">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eastAsia="en-GB"/>
        </w:rPr>
        <w:drawing>
          <wp:anchor distT="0" distB="0" distL="114300" distR="114300" simplePos="0" relativeHeight="251681792" behindDoc="1" locked="0" layoutInCell="1" allowOverlap="1" wp14:anchorId="378384AA" wp14:editId="4B854FC3">
            <wp:simplePos x="0" y="0"/>
            <wp:positionH relativeFrom="column">
              <wp:posOffset>309245</wp:posOffset>
            </wp:positionH>
            <wp:positionV relativeFrom="paragraph">
              <wp:posOffset>101600</wp:posOffset>
            </wp:positionV>
            <wp:extent cx="1600200" cy="2144395"/>
            <wp:effectExtent l="0" t="0" r="0" b="8255"/>
            <wp:wrapTight wrapText="bothSides">
              <wp:wrapPolygon edited="0">
                <wp:start x="0" y="0"/>
                <wp:lineTo x="0" y="21491"/>
                <wp:lineTo x="21343" y="21491"/>
                <wp:lineTo x="2134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214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eastAsia="en-GB"/>
        </w:rPr>
        <w:drawing>
          <wp:anchor distT="0" distB="0" distL="114300" distR="114300" simplePos="0" relativeHeight="251682816" behindDoc="1" locked="0" layoutInCell="1" allowOverlap="1" wp14:anchorId="6E280F15" wp14:editId="11D7996F">
            <wp:simplePos x="0" y="0"/>
            <wp:positionH relativeFrom="column">
              <wp:posOffset>38100</wp:posOffset>
            </wp:positionH>
            <wp:positionV relativeFrom="paragraph">
              <wp:posOffset>125095</wp:posOffset>
            </wp:positionV>
            <wp:extent cx="3162300" cy="652145"/>
            <wp:effectExtent l="0" t="0" r="0" b="0"/>
            <wp:wrapTight wrapText="bothSides">
              <wp:wrapPolygon edited="0">
                <wp:start x="0" y="0"/>
                <wp:lineTo x="0" y="20822"/>
                <wp:lineTo x="21470" y="20822"/>
                <wp:lineTo x="2147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65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4D0E5C" w:rsidRDefault="004D0E5C"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Now, in order to comment out a block of text, simply highlight the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block</w:t>
      </w:r>
      <w:proofErr w:type="gramEnd"/>
      <w:r>
        <w:rPr>
          <w:rFonts w:ascii="Aldine401BT" w:hAnsi="Aldine401BT" w:cs="Aldine401BT"/>
          <w:color w:val="000000"/>
          <w:sz w:val="22"/>
          <w:szCs w:val="22"/>
        </w:rPr>
        <w:t xml:space="preserve"> and click the Comment Block button. Likewise, in order to</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uncomment</w:t>
      </w:r>
      <w:proofErr w:type="gramEnd"/>
      <w:r>
        <w:rPr>
          <w:rFonts w:ascii="Aldine401BT" w:hAnsi="Aldine401BT" w:cs="Aldine401BT"/>
          <w:color w:val="000000"/>
          <w:sz w:val="22"/>
          <w:szCs w:val="22"/>
        </w:rPr>
        <w:t xml:space="preserve"> a block, highlight the commented block and click the</w:t>
      </w: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Uncomment Block button.</w:t>
      </w:r>
    </w:p>
    <w:p w:rsidR="004D0E5C" w:rsidRDefault="004D0E5C">
      <w:pPr>
        <w:rPr>
          <w:rFonts w:ascii="GillSans" w:hAnsi="GillSans" w:cs="GillSans"/>
          <w:color w:val="000000"/>
          <w:sz w:val="48"/>
          <w:szCs w:val="48"/>
        </w:rPr>
      </w:pPr>
      <w:r>
        <w:rPr>
          <w:rFonts w:ascii="GillSans" w:hAnsi="GillSans" w:cs="GillSans"/>
          <w:color w:val="000000"/>
          <w:sz w:val="48"/>
          <w:szCs w:val="48"/>
        </w:rPr>
        <w:br w:type="page"/>
      </w:r>
    </w:p>
    <w:p w:rsidR="002367C6" w:rsidRDefault="002367C6" w:rsidP="002367C6">
      <w:pPr>
        <w:autoSpaceDE w:val="0"/>
        <w:autoSpaceDN w:val="0"/>
        <w:adjustRightInd w:val="0"/>
        <w:rPr>
          <w:rFonts w:ascii="GillSans-Bold" w:hAnsi="GillSans-Bold" w:cs="GillSans-Bold"/>
          <w:b/>
          <w:bCs/>
          <w:color w:val="6600FF"/>
          <w:sz w:val="48"/>
          <w:szCs w:val="48"/>
        </w:rPr>
      </w:pPr>
      <w:r>
        <w:rPr>
          <w:rFonts w:ascii="GillSans-Bold" w:hAnsi="GillSans-Bold" w:cs="GillSans-Bold"/>
          <w:b/>
          <w:bCs/>
          <w:color w:val="6600FF"/>
          <w:sz w:val="48"/>
          <w:szCs w:val="48"/>
        </w:rPr>
        <w:lastRenderedPageBreak/>
        <w:t>Option Explicit</w:t>
      </w:r>
    </w:p>
    <w:p w:rsidR="004D0F05" w:rsidRPr="004D0F05" w:rsidRDefault="004D0F05" w:rsidP="002367C6">
      <w:pPr>
        <w:autoSpaceDE w:val="0"/>
        <w:autoSpaceDN w:val="0"/>
        <w:adjustRightInd w:val="0"/>
        <w:rPr>
          <w:rFonts w:ascii="GillSans-Bold" w:hAnsi="GillSans-Bold" w:cs="GillSans-Bold"/>
          <w:b/>
          <w:bCs/>
          <w:color w:val="6600FF"/>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You may have noticed in our previous code examples, that</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sometimes</w:t>
      </w:r>
      <w:proofErr w:type="gramEnd"/>
      <w:r>
        <w:rPr>
          <w:rFonts w:ascii="Aldine401BT" w:hAnsi="Aldine401BT" w:cs="Aldine401BT"/>
          <w:color w:val="000000"/>
          <w:sz w:val="22"/>
          <w:szCs w:val="22"/>
        </w:rPr>
        <w:t xml:space="preserve"> </w:t>
      </w:r>
      <w:r>
        <w:rPr>
          <w:rFonts w:ascii="Courier" w:hAnsi="Courier" w:cs="Courier"/>
          <w:color w:val="0380FF"/>
          <w:szCs w:val="20"/>
        </w:rPr>
        <w:t xml:space="preserve">Option Explicit </w:t>
      </w:r>
      <w:r>
        <w:rPr>
          <w:rFonts w:ascii="Aldine401BT" w:hAnsi="Aldine401BT" w:cs="Aldine401BT"/>
          <w:color w:val="000000"/>
          <w:sz w:val="22"/>
          <w:szCs w:val="22"/>
        </w:rPr>
        <w:t>appears and sometimes it doesn’t.</w:t>
      </w: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That’s because it is optional! </w:t>
      </w:r>
      <w:r>
        <w:rPr>
          <w:rFonts w:ascii="Courier" w:hAnsi="Courier" w:cs="Courier"/>
          <w:color w:val="0380FF"/>
          <w:szCs w:val="20"/>
        </w:rPr>
        <w:t xml:space="preserve">Option Explicit </w:t>
      </w:r>
      <w:r>
        <w:rPr>
          <w:rFonts w:ascii="Aldine401BT" w:hAnsi="Aldine401BT" w:cs="Aldine401BT"/>
          <w:color w:val="000000"/>
          <w:sz w:val="22"/>
          <w:szCs w:val="22"/>
        </w:rPr>
        <w:t>at the top of our</w:t>
      </w:r>
    </w:p>
    <w:p w:rsidR="002367C6" w:rsidRDefault="002367C6" w:rsidP="002367C6">
      <w:pPr>
        <w:autoSpaceDE w:val="0"/>
        <w:autoSpaceDN w:val="0"/>
        <w:adjustRightInd w:val="0"/>
        <w:rPr>
          <w:rFonts w:ascii="Courier" w:hAnsi="Courier" w:cs="Courier"/>
          <w:color w:val="0380FF"/>
          <w:szCs w:val="20"/>
        </w:rPr>
      </w:pPr>
      <w:proofErr w:type="gramStart"/>
      <w:r>
        <w:rPr>
          <w:rFonts w:ascii="Aldine401BT" w:hAnsi="Aldine401BT" w:cs="Aldine401BT"/>
          <w:color w:val="000000"/>
          <w:sz w:val="22"/>
          <w:szCs w:val="22"/>
        </w:rPr>
        <w:t>code</w:t>
      </w:r>
      <w:proofErr w:type="gramEnd"/>
      <w:r>
        <w:rPr>
          <w:rFonts w:ascii="Aldine401BT" w:hAnsi="Aldine401BT" w:cs="Aldine401BT"/>
          <w:color w:val="000000"/>
          <w:sz w:val="22"/>
          <w:szCs w:val="22"/>
        </w:rPr>
        <w:t xml:space="preserve"> module forces us to declare all of our variables, i.e. use </w:t>
      </w:r>
      <w:r>
        <w:rPr>
          <w:rFonts w:ascii="Courier" w:hAnsi="Courier" w:cs="Courier"/>
          <w:color w:val="0380FF"/>
          <w:szCs w:val="20"/>
        </w:rPr>
        <w:t>Dim</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statements</w:t>
      </w:r>
      <w:proofErr w:type="gramEnd"/>
      <w:r>
        <w:rPr>
          <w:rFonts w:ascii="Aldine401BT" w:hAnsi="Aldine401BT" w:cs="Aldine401BT"/>
          <w:color w:val="000000"/>
          <w:sz w:val="22"/>
          <w:szCs w:val="22"/>
        </w:rPr>
        <w:t xml:space="preserve">. At the least, </w:t>
      </w:r>
      <w:r>
        <w:rPr>
          <w:rFonts w:ascii="Courier" w:hAnsi="Courier" w:cs="Courier"/>
          <w:color w:val="0380FF"/>
          <w:szCs w:val="20"/>
        </w:rPr>
        <w:t xml:space="preserve">Option Explicit </w:t>
      </w:r>
      <w:r>
        <w:rPr>
          <w:rFonts w:ascii="Aldine401BT" w:hAnsi="Aldine401BT" w:cs="Aldine401BT"/>
          <w:color w:val="000000"/>
          <w:sz w:val="22"/>
          <w:szCs w:val="22"/>
        </w:rPr>
        <w:t>invokes spell-checking.</w:t>
      </w: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The example below uses the variable </w:t>
      </w:r>
      <w:r>
        <w:rPr>
          <w:rFonts w:ascii="Courier" w:hAnsi="Courier" w:cs="Courier"/>
          <w:color w:val="000000"/>
          <w:szCs w:val="20"/>
        </w:rPr>
        <w:t xml:space="preserve">sales, </w:t>
      </w:r>
      <w:r>
        <w:rPr>
          <w:rFonts w:ascii="Aldine401BT" w:hAnsi="Aldine401BT" w:cs="Aldine401BT"/>
          <w:color w:val="000000"/>
          <w:sz w:val="22"/>
          <w:szCs w:val="22"/>
        </w:rPr>
        <w:t>but does not use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Courier" w:hAnsi="Courier" w:cs="Courier"/>
          <w:color w:val="0380FF"/>
          <w:szCs w:val="20"/>
        </w:rPr>
        <w:t>Option Explicit</w:t>
      </w:r>
      <w:r>
        <w:rPr>
          <w:rFonts w:ascii="Aldine401BT" w:hAnsi="Aldine401BT" w:cs="Aldine401BT"/>
          <w:color w:val="000000"/>
          <w:szCs w:val="20"/>
        </w:rPr>
        <w:t>.</w:t>
      </w:r>
      <w:proofErr w:type="gramEnd"/>
      <w:r>
        <w:rPr>
          <w:rFonts w:ascii="Aldine401BT" w:hAnsi="Aldine401BT" w:cs="Aldine401BT"/>
          <w:color w:val="000000"/>
          <w:szCs w:val="20"/>
        </w:rPr>
        <w:t xml:space="preserve"> </w:t>
      </w:r>
      <w:r>
        <w:rPr>
          <w:rFonts w:ascii="Aldine401BT" w:hAnsi="Aldine401BT" w:cs="Aldine401BT"/>
          <w:color w:val="000000"/>
          <w:sz w:val="22"/>
          <w:szCs w:val="22"/>
        </w:rPr>
        <w:t>(Simply delete/comment it if it is there.)</w:t>
      </w: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eastAsia="en-GB"/>
        </w:rPr>
        <w:drawing>
          <wp:anchor distT="0" distB="0" distL="114300" distR="114300" simplePos="0" relativeHeight="251683840" behindDoc="1" locked="0" layoutInCell="1" allowOverlap="1" wp14:anchorId="59BDE71C" wp14:editId="655808E1">
            <wp:simplePos x="0" y="0"/>
            <wp:positionH relativeFrom="column">
              <wp:posOffset>-38100</wp:posOffset>
            </wp:positionH>
            <wp:positionV relativeFrom="paragraph">
              <wp:posOffset>15875</wp:posOffset>
            </wp:positionV>
            <wp:extent cx="4018280" cy="2773680"/>
            <wp:effectExtent l="0" t="0" r="1270" b="7620"/>
            <wp:wrapTight wrapText="bothSides">
              <wp:wrapPolygon edited="0">
                <wp:start x="0" y="0"/>
                <wp:lineTo x="0" y="21511"/>
                <wp:lineTo x="21504" y="21511"/>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8280"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In the example below however, the second </w:t>
      </w:r>
      <w:r>
        <w:rPr>
          <w:rFonts w:ascii="Courier" w:hAnsi="Courier" w:cs="Courier"/>
          <w:color w:val="000000"/>
          <w:szCs w:val="20"/>
        </w:rPr>
        <w:t xml:space="preserve">sales </w:t>
      </w:r>
      <w:r>
        <w:rPr>
          <w:rFonts w:ascii="Aldine401BT" w:hAnsi="Aldine401BT" w:cs="Aldine401BT"/>
          <w:color w:val="000000"/>
          <w:sz w:val="22"/>
          <w:szCs w:val="22"/>
        </w:rPr>
        <w:t>variable has</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been</w:t>
      </w:r>
      <w:proofErr w:type="gramEnd"/>
      <w:r>
        <w:rPr>
          <w:rFonts w:ascii="Aldine401BT" w:hAnsi="Aldine401BT" w:cs="Aldine401BT"/>
          <w:color w:val="000000"/>
          <w:sz w:val="22"/>
          <w:szCs w:val="22"/>
        </w:rPr>
        <w:t xml:space="preserve"> inadvertently misspelled as </w:t>
      </w:r>
      <w:proofErr w:type="spellStart"/>
      <w:r>
        <w:rPr>
          <w:rFonts w:ascii="Courier" w:hAnsi="Courier" w:cs="Courier"/>
          <w:color w:val="000000"/>
          <w:szCs w:val="20"/>
        </w:rPr>
        <w:t>sals</w:t>
      </w:r>
      <w:proofErr w:type="spellEnd"/>
      <w:r>
        <w:rPr>
          <w:rFonts w:ascii="Aldine401BT" w:hAnsi="Aldine401BT" w:cs="Aldine401BT"/>
          <w:color w:val="000000"/>
          <w:sz w:val="22"/>
          <w:szCs w:val="22"/>
        </w:rPr>
        <w:t>. When this program is run,</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the</w:t>
      </w:r>
      <w:proofErr w:type="gramEnd"/>
      <w:r>
        <w:rPr>
          <w:rFonts w:ascii="Aldine401BT" w:hAnsi="Aldine401BT" w:cs="Aldine401BT"/>
          <w:color w:val="000000"/>
          <w:sz w:val="22"/>
          <w:szCs w:val="22"/>
        </w:rPr>
        <w:t xml:space="preserve"> mistake goes undetected! A message box appears, but with a</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blank</w:t>
      </w:r>
      <w:proofErr w:type="gramEnd"/>
      <w:r>
        <w:rPr>
          <w:rFonts w:ascii="Aldine401BT" w:hAnsi="Aldine401BT" w:cs="Aldine401BT"/>
          <w:color w:val="000000"/>
          <w:sz w:val="22"/>
          <w:szCs w:val="22"/>
        </w:rPr>
        <w:t xml:space="preserve"> value, (see next page) because the misspelled variable </w:t>
      </w:r>
      <w:proofErr w:type="spellStart"/>
      <w:r>
        <w:rPr>
          <w:rFonts w:ascii="Courier" w:hAnsi="Courier" w:cs="Courier"/>
          <w:color w:val="000000"/>
          <w:szCs w:val="20"/>
        </w:rPr>
        <w:t>sals</w:t>
      </w:r>
      <w:proofErr w:type="spellEnd"/>
      <w:r>
        <w:rPr>
          <w:rFonts w:ascii="Courier" w:hAnsi="Courier" w:cs="Courier"/>
          <w:color w:val="000000"/>
          <w:szCs w:val="20"/>
        </w:rPr>
        <w:t xml:space="preserve"> </w:t>
      </w:r>
      <w:r>
        <w:rPr>
          <w:rFonts w:ascii="Aldine401BT" w:hAnsi="Aldine401BT" w:cs="Aldine401BT"/>
          <w:color w:val="000000"/>
          <w:sz w:val="22"/>
          <w:szCs w:val="22"/>
        </w:rPr>
        <w:t>is</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regarded</w:t>
      </w:r>
      <w:proofErr w:type="gramEnd"/>
      <w:r>
        <w:rPr>
          <w:rFonts w:ascii="Aldine401BT" w:hAnsi="Aldine401BT" w:cs="Aldine401BT"/>
          <w:color w:val="000000"/>
          <w:sz w:val="22"/>
          <w:szCs w:val="22"/>
        </w:rPr>
        <w:t xml:space="preserve"> as another legitimate variable without a value!</w:t>
      </w:r>
    </w:p>
    <w:p w:rsidR="00B164EB" w:rsidRDefault="00B164EB" w:rsidP="002367C6">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eastAsia="en-GB"/>
        </w:rPr>
        <w:drawing>
          <wp:anchor distT="0" distB="0" distL="114300" distR="114300" simplePos="0" relativeHeight="251684864" behindDoc="1" locked="0" layoutInCell="1" allowOverlap="1" wp14:anchorId="173FF08C" wp14:editId="0AFBEAED">
            <wp:simplePos x="0" y="0"/>
            <wp:positionH relativeFrom="column">
              <wp:posOffset>-38100</wp:posOffset>
            </wp:positionH>
            <wp:positionV relativeFrom="paragraph">
              <wp:posOffset>133350</wp:posOffset>
            </wp:positionV>
            <wp:extent cx="3988435" cy="1691640"/>
            <wp:effectExtent l="0" t="0" r="0" b="3810"/>
            <wp:wrapTight wrapText="bothSides">
              <wp:wrapPolygon edited="0">
                <wp:start x="0" y="0"/>
                <wp:lineTo x="0" y="21405"/>
                <wp:lineTo x="21459" y="21405"/>
                <wp:lineTo x="2145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843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pPr>
        <w:rPr>
          <w:rFonts w:ascii="Aldine401BT" w:hAnsi="Aldine401BT" w:cs="Aldine401BT"/>
          <w:color w:val="000000"/>
          <w:sz w:val="22"/>
          <w:szCs w:val="22"/>
        </w:rPr>
      </w:pPr>
      <w:r>
        <w:rPr>
          <w:rFonts w:ascii="Aldine401BT" w:hAnsi="Aldine401BT" w:cs="Aldine401BT"/>
          <w:color w:val="000000"/>
          <w:sz w:val="22"/>
          <w:szCs w:val="22"/>
        </w:rPr>
        <w:br w:type="page"/>
      </w: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eastAsia="en-GB"/>
        </w:rPr>
        <w:drawing>
          <wp:anchor distT="0" distB="0" distL="114300" distR="114300" simplePos="0" relativeHeight="251685888" behindDoc="1" locked="0" layoutInCell="1" allowOverlap="1" wp14:anchorId="68D93A3E" wp14:editId="709C5AC6">
            <wp:simplePos x="0" y="0"/>
            <wp:positionH relativeFrom="column">
              <wp:posOffset>0</wp:posOffset>
            </wp:positionH>
            <wp:positionV relativeFrom="paragraph">
              <wp:posOffset>45085</wp:posOffset>
            </wp:positionV>
            <wp:extent cx="4549140" cy="3406140"/>
            <wp:effectExtent l="0" t="0" r="3810" b="3810"/>
            <wp:wrapTight wrapText="bothSides">
              <wp:wrapPolygon edited="0">
                <wp:start x="0" y="0"/>
                <wp:lineTo x="0" y="21503"/>
                <wp:lineTo x="21528" y="21503"/>
                <wp:lineTo x="215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9140" cy="340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B164EB" w:rsidRDefault="00B164EB" w:rsidP="002367C6">
      <w:pPr>
        <w:autoSpaceDE w:val="0"/>
        <w:autoSpaceDN w:val="0"/>
        <w:adjustRightInd w:val="0"/>
        <w:rPr>
          <w:rFonts w:ascii="Aldine401BT" w:hAnsi="Aldine401BT" w:cs="Aldine401BT"/>
          <w:color w:val="000000"/>
          <w:sz w:val="22"/>
          <w:szCs w:val="22"/>
        </w:rPr>
      </w:pPr>
    </w:p>
    <w:p w:rsidR="00124016" w:rsidRDefault="00124016"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If you now correct the typo (i.e. change </w:t>
      </w:r>
      <w:proofErr w:type="spellStart"/>
      <w:r>
        <w:rPr>
          <w:rFonts w:ascii="Courier" w:hAnsi="Courier" w:cs="Courier"/>
          <w:color w:val="000000"/>
          <w:szCs w:val="20"/>
        </w:rPr>
        <w:t>sals</w:t>
      </w:r>
      <w:proofErr w:type="spellEnd"/>
      <w:r>
        <w:rPr>
          <w:rFonts w:ascii="Courier" w:hAnsi="Courier" w:cs="Courier"/>
          <w:color w:val="000000"/>
          <w:szCs w:val="20"/>
        </w:rPr>
        <w:t xml:space="preserve"> </w:t>
      </w:r>
      <w:r>
        <w:rPr>
          <w:rFonts w:ascii="Aldine401BT" w:hAnsi="Aldine401BT" w:cs="Aldine401BT"/>
          <w:color w:val="000000"/>
          <w:sz w:val="22"/>
          <w:szCs w:val="22"/>
        </w:rPr>
        <w:t xml:space="preserve">to </w:t>
      </w:r>
      <w:r>
        <w:rPr>
          <w:rFonts w:ascii="Courier" w:hAnsi="Courier" w:cs="Courier"/>
          <w:color w:val="000000"/>
          <w:szCs w:val="20"/>
        </w:rPr>
        <w:t>sales</w:t>
      </w:r>
      <w:r>
        <w:rPr>
          <w:rFonts w:ascii="Aldine401BT" w:hAnsi="Aldine401BT" w:cs="Aldine401BT"/>
          <w:color w:val="000000"/>
          <w:sz w:val="22"/>
          <w:szCs w:val="22"/>
        </w:rPr>
        <w:t>), the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program</w:t>
      </w:r>
      <w:proofErr w:type="gramEnd"/>
      <w:r>
        <w:rPr>
          <w:rFonts w:ascii="Aldine401BT" w:hAnsi="Aldine401BT" w:cs="Aldine401BT"/>
          <w:color w:val="000000"/>
          <w:sz w:val="22"/>
          <w:szCs w:val="22"/>
        </w:rPr>
        <w:t xml:space="preserve"> should now run as expected, i.e. the message box will now</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correctly</w:t>
      </w:r>
      <w:proofErr w:type="gramEnd"/>
      <w:r>
        <w:rPr>
          <w:rFonts w:ascii="Aldine401BT" w:hAnsi="Aldine401BT" w:cs="Aldine401BT"/>
          <w:color w:val="000000"/>
          <w:sz w:val="22"/>
          <w:szCs w:val="22"/>
        </w:rPr>
        <w:t xml:space="preserve"> display 2.</w:t>
      </w:r>
    </w:p>
    <w:p w:rsidR="00B164EB" w:rsidRDefault="00B164EB" w:rsidP="002367C6">
      <w:pPr>
        <w:autoSpaceDE w:val="0"/>
        <w:autoSpaceDN w:val="0"/>
        <w:adjustRightInd w:val="0"/>
        <w:rPr>
          <w:rFonts w:ascii="Aldine401BT" w:hAnsi="Aldine401BT" w:cs="Aldine401BT"/>
          <w:color w:val="000000"/>
          <w:sz w:val="22"/>
          <w:szCs w:val="22"/>
        </w:rPr>
      </w:pPr>
    </w:p>
    <w:p w:rsidR="002367C6" w:rsidRDefault="00124016" w:rsidP="002367C6">
      <w:pPr>
        <w:autoSpaceDE w:val="0"/>
        <w:autoSpaceDN w:val="0"/>
        <w:adjustRightInd w:val="0"/>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687936" behindDoc="0" locked="0" layoutInCell="1" allowOverlap="1" wp14:anchorId="18300380" wp14:editId="05030844">
                <wp:simplePos x="0" y="0"/>
                <wp:positionH relativeFrom="column">
                  <wp:posOffset>3947160</wp:posOffset>
                </wp:positionH>
                <wp:positionV relativeFrom="paragraph">
                  <wp:posOffset>127635</wp:posOffset>
                </wp:positionV>
                <wp:extent cx="1082040" cy="960120"/>
                <wp:effectExtent l="0" t="0" r="22860" b="11430"/>
                <wp:wrapNone/>
                <wp:docPr id="28" name="Text Box 28"/>
                <wp:cNvGraphicFramePr/>
                <a:graphic xmlns:a="http://schemas.openxmlformats.org/drawingml/2006/main">
                  <a:graphicData uri="http://schemas.microsoft.com/office/word/2010/wordprocessingShape">
                    <wps:wsp>
                      <wps:cNvSpPr txBox="1"/>
                      <wps:spPr>
                        <a:xfrm>
                          <a:off x="0" y="0"/>
                          <a:ext cx="1082040" cy="96012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Always include</w:t>
                            </w:r>
                          </w:p>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Option Explicit at</w:t>
                            </w:r>
                          </w:p>
                          <w:p w:rsidR="00803596" w:rsidRDefault="00803596" w:rsidP="0012401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the</w:t>
                            </w:r>
                            <w:proofErr w:type="gramEnd"/>
                            <w:r>
                              <w:rPr>
                                <w:rFonts w:ascii="GillSans-LightItalic" w:hAnsi="GillSans-LightItalic" w:cs="GillSans-LightItalic"/>
                                <w:i/>
                                <w:iCs/>
                                <w:color w:val="6600FF"/>
                                <w:sz w:val="18"/>
                                <w:szCs w:val="18"/>
                              </w:rPr>
                              <w:t xml:space="preserve"> top of your</w:t>
                            </w:r>
                          </w:p>
                          <w:p w:rsidR="00803596" w:rsidRDefault="00803596" w:rsidP="0012401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code</w:t>
                            </w:r>
                            <w:proofErr w:type="gramEnd"/>
                            <w:r>
                              <w:rPr>
                                <w:rFonts w:ascii="GillSans-LightItalic" w:hAnsi="GillSans-LightItalic" w:cs="GillSans-LightItalic"/>
                                <w:i/>
                                <w:iCs/>
                                <w:color w:val="6600FF"/>
                                <w:sz w:val="18"/>
                                <w:szCs w:val="18"/>
                              </w:rPr>
                              <w:t xml:space="preserve"> - even</w:t>
                            </w:r>
                          </w:p>
                          <w:p w:rsidR="00803596" w:rsidRDefault="00803596" w:rsidP="0012401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though</w:t>
                            </w:r>
                            <w:proofErr w:type="gramEnd"/>
                            <w:r>
                              <w:rPr>
                                <w:rFonts w:ascii="GillSans-LightItalic" w:hAnsi="GillSans-LightItalic" w:cs="GillSans-LightItalic"/>
                                <w:i/>
                                <w:iCs/>
                                <w:color w:val="6600FF"/>
                                <w:sz w:val="18"/>
                                <w:szCs w:val="18"/>
                              </w:rPr>
                              <w:t xml:space="preserve"> it is</w:t>
                            </w:r>
                          </w:p>
                          <w:p w:rsidR="00803596" w:rsidRDefault="00803596" w:rsidP="0012401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optional</w:t>
                            </w:r>
                            <w:proofErr w:type="gramEnd"/>
                            <w:r>
                              <w:rPr>
                                <w:rFonts w:ascii="GillSans-LightItalic" w:hAnsi="GillSans-LightItalic" w:cs="GillSans-LightItalic"/>
                                <w:i/>
                                <w:iCs/>
                                <w:color w:val="6600FF"/>
                                <w:sz w:val="18"/>
                                <w:szCs w:val="18"/>
                              </w:rPr>
                              <w:t>!</w:t>
                            </w:r>
                          </w:p>
                          <w:p w:rsidR="00803596" w:rsidRPr="004F4CB9" w:rsidRDefault="00803596" w:rsidP="00124016">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310.8pt;margin-top:10.05pt;width:85.2pt;height:7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" fillcolor="white [3201]" strokecolor="#5b9bd5 [3204]" strokeweight=".5pt">
                <v:textbox>
                  <w:txbxContent>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Always include</w:t>
                      </w:r>
                    </w:p>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Option Explicit at</w:t>
                      </w:r>
                    </w:p>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the top of your</w:t>
                      </w:r>
                    </w:p>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code - even</w:t>
                      </w:r>
                    </w:p>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though it is</w:t>
                      </w:r>
                    </w:p>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optional!</w:t>
                      </w:r>
                    </w:p>
                    <w:p w:rsidR="00803596" w:rsidRPr="004F4CB9" w:rsidRDefault="00803596" w:rsidP="00124016">
                      <w:pPr>
                        <w:rPr>
                          <w:rFonts w:ascii="GillSans-LightItalic" w:hAnsi="GillSans-LightItalic" w:cs="GillSans-LightItalic"/>
                          <w:i/>
                          <w:iCs/>
                          <w:color w:val="6600FF"/>
                          <w:sz w:val="18"/>
                          <w:szCs w:val="18"/>
                        </w:rPr>
                      </w:pPr>
                    </w:p>
                  </w:txbxContent>
                </v:textbox>
              </v:shape>
            </w:pict>
          </mc:Fallback>
        </mc:AlternateContent>
      </w:r>
      <w:r w:rsidR="002367C6">
        <w:rPr>
          <w:rFonts w:ascii="Aldine401BT" w:hAnsi="Aldine401BT" w:cs="Aldine401BT"/>
          <w:color w:val="000000"/>
          <w:sz w:val="22"/>
          <w:szCs w:val="22"/>
        </w:rPr>
        <w:t xml:space="preserve">If using </w:t>
      </w:r>
      <w:r w:rsidR="002367C6">
        <w:rPr>
          <w:rFonts w:ascii="Courier" w:hAnsi="Courier" w:cs="Courier"/>
          <w:color w:val="0380FF"/>
          <w:szCs w:val="20"/>
        </w:rPr>
        <w:t xml:space="preserve">Option Explicit </w:t>
      </w:r>
      <w:r w:rsidR="002367C6">
        <w:rPr>
          <w:rFonts w:ascii="Aldine401BT" w:hAnsi="Aldine401BT" w:cs="Aldine401BT"/>
          <w:color w:val="000000"/>
          <w:sz w:val="22"/>
          <w:szCs w:val="22"/>
        </w:rPr>
        <w:t>may seem a bit unnecessary, even at</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this</w:t>
      </w:r>
      <w:proofErr w:type="gramEnd"/>
      <w:r>
        <w:rPr>
          <w:rFonts w:ascii="Aldine401BT" w:hAnsi="Aldine401BT" w:cs="Aldine401BT"/>
          <w:color w:val="000000"/>
          <w:sz w:val="22"/>
          <w:szCs w:val="22"/>
        </w:rPr>
        <w:t xml:space="preserve"> early stage, it is a good idea to get used to it now – it will</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eventually</w:t>
      </w:r>
      <w:proofErr w:type="gramEnd"/>
      <w:r>
        <w:rPr>
          <w:rFonts w:ascii="Aldine401BT" w:hAnsi="Aldine401BT" w:cs="Aldine401BT"/>
          <w:color w:val="000000"/>
          <w:sz w:val="22"/>
          <w:szCs w:val="22"/>
        </w:rPr>
        <w:t xml:space="preserve"> save you time, especially as programs become larger.</w:t>
      </w:r>
    </w:p>
    <w:p w:rsidR="00B164EB" w:rsidRDefault="00B164EB"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Courier" w:hAnsi="Courier" w:cs="Courier"/>
          <w:color w:val="0380FF"/>
          <w:szCs w:val="20"/>
        </w:rPr>
        <w:t xml:space="preserve">Option Explicit </w:t>
      </w:r>
      <w:r>
        <w:rPr>
          <w:rFonts w:ascii="Aldine401BT" w:hAnsi="Aldine401BT" w:cs="Aldine401BT"/>
          <w:color w:val="000000"/>
          <w:sz w:val="22"/>
          <w:szCs w:val="22"/>
        </w:rPr>
        <w:t>can be made to appear automatically at the top</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of</w:t>
      </w:r>
      <w:proofErr w:type="gramEnd"/>
      <w:r>
        <w:rPr>
          <w:rFonts w:ascii="Aldine401BT" w:hAnsi="Aldine401BT" w:cs="Aldine401BT"/>
          <w:color w:val="000000"/>
          <w:sz w:val="22"/>
          <w:szCs w:val="22"/>
        </w:rPr>
        <w:t xml:space="preserve"> your code by checking Require Variable Declaration, after</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choosing</w:t>
      </w:r>
      <w:proofErr w:type="gramEnd"/>
      <w:r>
        <w:rPr>
          <w:rFonts w:ascii="Aldine401BT" w:hAnsi="Aldine401BT" w:cs="Aldine401BT"/>
          <w:color w:val="000000"/>
          <w:sz w:val="22"/>
          <w:szCs w:val="22"/>
        </w:rPr>
        <w:t xml:space="preserve"> Tools, Options..., Editor from the VBE menu. It will not</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take</w:t>
      </w:r>
      <w:proofErr w:type="gramEnd"/>
      <w:r>
        <w:rPr>
          <w:rFonts w:ascii="Aldine401BT" w:hAnsi="Aldine401BT" w:cs="Aldine401BT"/>
          <w:color w:val="000000"/>
          <w:sz w:val="22"/>
          <w:szCs w:val="22"/>
        </w:rPr>
        <w:t xml:space="preserve"> effect however, until you open a new workbook. Meanwhile,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you</w:t>
      </w:r>
      <w:proofErr w:type="gramEnd"/>
      <w:r>
        <w:rPr>
          <w:rFonts w:ascii="Aldine401BT" w:hAnsi="Aldine401BT" w:cs="Aldine401BT"/>
          <w:color w:val="000000"/>
          <w:sz w:val="22"/>
          <w:szCs w:val="22"/>
        </w:rPr>
        <w:t xml:space="preserve"> can simply type </w:t>
      </w:r>
      <w:r>
        <w:rPr>
          <w:rFonts w:ascii="Courier" w:hAnsi="Courier" w:cs="Courier"/>
          <w:color w:val="0380FF"/>
          <w:szCs w:val="20"/>
        </w:rPr>
        <w:t xml:space="preserve">Option Explicit </w:t>
      </w:r>
      <w:r>
        <w:rPr>
          <w:rFonts w:ascii="Aldine401BT" w:hAnsi="Aldine401BT" w:cs="Aldine401BT"/>
          <w:color w:val="000000"/>
          <w:sz w:val="22"/>
          <w:szCs w:val="22"/>
        </w:rPr>
        <w:t>in the General</w:t>
      </w:r>
    </w:p>
    <w:p w:rsidR="00B164EB"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Declarations section if it does not already appear.</w:t>
      </w:r>
    </w:p>
    <w:p w:rsidR="00B164EB" w:rsidRDefault="00124016">
      <w:pPr>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692032" behindDoc="0" locked="0" layoutInCell="1" allowOverlap="1" wp14:anchorId="5A7E9B03" wp14:editId="460DB93A">
                <wp:simplePos x="0" y="0"/>
                <wp:positionH relativeFrom="column">
                  <wp:posOffset>2887980</wp:posOffset>
                </wp:positionH>
                <wp:positionV relativeFrom="paragraph">
                  <wp:posOffset>113030</wp:posOffset>
                </wp:positionV>
                <wp:extent cx="2141220" cy="1135380"/>
                <wp:effectExtent l="0" t="0" r="11430" b="26670"/>
                <wp:wrapNone/>
                <wp:docPr id="30" name="Text Box 30"/>
                <wp:cNvGraphicFramePr/>
                <a:graphic xmlns:a="http://schemas.openxmlformats.org/drawingml/2006/main">
                  <a:graphicData uri="http://schemas.microsoft.com/office/word/2010/wordprocessingShape">
                    <wps:wsp>
                      <wps:cNvSpPr txBox="1"/>
                      <wps:spPr>
                        <a:xfrm>
                          <a:off x="0" y="0"/>
                          <a:ext cx="2141220" cy="113538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Note the strange behaviour of the “separating lines”, more correctly the Procedure Separators (which can be toggled on/off by first choosing Tools, Options..., </w:t>
                            </w:r>
                            <w:proofErr w:type="gramStart"/>
                            <w:r>
                              <w:rPr>
                                <w:rFonts w:ascii="GillSans-LightItalic" w:hAnsi="GillSans-LightItalic" w:cs="GillSans-LightItalic"/>
                                <w:i/>
                                <w:iCs/>
                                <w:color w:val="6600FF"/>
                                <w:sz w:val="18"/>
                                <w:szCs w:val="18"/>
                              </w:rPr>
                              <w:t>Editor</w:t>
                            </w:r>
                            <w:proofErr w:type="gramEnd"/>
                            <w:r>
                              <w:rPr>
                                <w:rFonts w:ascii="GillSans-LightItalic" w:hAnsi="GillSans-LightItalic" w:cs="GillSans-LightItalic"/>
                                <w:i/>
                                <w:iCs/>
                                <w:color w:val="6600FF"/>
                                <w:sz w:val="18"/>
                                <w:szCs w:val="18"/>
                              </w:rPr>
                              <w:t>), which won’t actually appear beneath a line until after the line is entered!</w:t>
                            </w:r>
                          </w:p>
                          <w:p w:rsidR="00803596" w:rsidRPr="004F4CB9" w:rsidRDefault="00803596" w:rsidP="00124016">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margin-left:227.4pt;margin-top:8.9pt;width:168.6pt;height:8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" fillcolor="white [3201]" strokecolor="#5b9bd5 [3204]" strokeweight=".5pt">
                <v:textbox>
                  <w:txbxContent>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Note the strange behaviour of the “separating lines”, more correctly the Procedure Separators (which can be toggled on/off by first choosing Tools, Options..., Editor), which won’t actually appear beneath a line until after the line is entered!</w:t>
                      </w:r>
                    </w:p>
                    <w:p w:rsidR="00803596" w:rsidRPr="004F4CB9" w:rsidRDefault="00803596" w:rsidP="00124016">
                      <w:pPr>
                        <w:rPr>
                          <w:rFonts w:ascii="GillSans-LightItalic" w:hAnsi="GillSans-LightItalic" w:cs="GillSans-LightItalic"/>
                          <w:i/>
                          <w:iCs/>
                          <w:color w:val="6600FF"/>
                          <w:sz w:val="18"/>
                          <w:szCs w:val="18"/>
                        </w:rPr>
                      </w:pPr>
                    </w:p>
                  </w:txbxContent>
                </v:textbox>
              </v:shape>
            </w:pict>
          </mc:Fallback>
        </mc:AlternateContent>
      </w:r>
      <w:r w:rsidR="00B164EB">
        <w:rPr>
          <w:rFonts w:ascii="Aldine401BT" w:hAnsi="Aldine401BT" w:cs="Aldine401BT"/>
          <w:color w:val="000000"/>
          <w:sz w:val="22"/>
          <w:szCs w:val="22"/>
        </w:rPr>
        <w:br w:type="page"/>
      </w:r>
    </w:p>
    <w:p w:rsidR="002367C6" w:rsidRDefault="002367C6" w:rsidP="002367C6">
      <w:pPr>
        <w:autoSpaceDE w:val="0"/>
        <w:autoSpaceDN w:val="0"/>
        <w:adjustRightInd w:val="0"/>
        <w:rPr>
          <w:rFonts w:ascii="Aldine401BT" w:hAnsi="Aldine401BT" w:cs="Aldine401BT"/>
          <w:color w:val="000000"/>
          <w:sz w:val="22"/>
          <w:szCs w:val="22"/>
        </w:rPr>
      </w:pPr>
    </w:p>
    <w:p w:rsidR="00124016" w:rsidRDefault="00124016" w:rsidP="002367C6">
      <w:pPr>
        <w:autoSpaceDE w:val="0"/>
        <w:autoSpaceDN w:val="0"/>
        <w:adjustRightInd w:val="0"/>
        <w:rPr>
          <w:rFonts w:ascii="GillSans-LightItalic" w:hAnsi="GillSans-LightItalic" w:cs="GillSans-LightItalic"/>
          <w:i/>
          <w:iCs/>
          <w:color w:val="6600FF"/>
          <w:sz w:val="18"/>
          <w:szCs w:val="18"/>
        </w:rPr>
      </w:pPr>
    </w:p>
    <w:p w:rsidR="002367C6" w:rsidRDefault="002367C6" w:rsidP="002367C6">
      <w:pPr>
        <w:autoSpaceDE w:val="0"/>
        <w:autoSpaceDN w:val="0"/>
        <w:adjustRightInd w:val="0"/>
        <w:rPr>
          <w:rFonts w:ascii="GillSans-Bold" w:hAnsi="GillSans-Bold" w:cs="GillSans-Bold"/>
          <w:b/>
          <w:bCs/>
          <w:color w:val="6600FF"/>
          <w:sz w:val="48"/>
          <w:szCs w:val="48"/>
        </w:rPr>
      </w:pPr>
      <w:r>
        <w:rPr>
          <w:rFonts w:ascii="GillSans-Bold" w:hAnsi="GillSans-Bold" w:cs="GillSans-Bold"/>
          <w:b/>
          <w:bCs/>
          <w:color w:val="6600FF"/>
          <w:sz w:val="48"/>
          <w:szCs w:val="48"/>
        </w:rPr>
        <w:t>Other variable types</w:t>
      </w:r>
    </w:p>
    <w:p w:rsidR="00FE4C7D" w:rsidRPr="00FE4C7D" w:rsidRDefault="00FE4C7D" w:rsidP="002367C6">
      <w:pPr>
        <w:autoSpaceDE w:val="0"/>
        <w:autoSpaceDN w:val="0"/>
        <w:adjustRightInd w:val="0"/>
        <w:rPr>
          <w:rFonts w:ascii="GillSans-Bold" w:hAnsi="GillSans-Bold" w:cs="GillSans-Bold"/>
          <w:b/>
          <w:bCs/>
          <w:color w:val="6600FF"/>
          <w:sz w:val="18"/>
          <w:szCs w:val="18"/>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The </w:t>
      </w:r>
      <w:r>
        <w:rPr>
          <w:rFonts w:ascii="Courier" w:hAnsi="Courier" w:cs="Courier"/>
          <w:color w:val="0380FF"/>
          <w:szCs w:val="20"/>
        </w:rPr>
        <w:t xml:space="preserve">Long </w:t>
      </w:r>
      <w:r>
        <w:rPr>
          <w:rFonts w:ascii="Aldine401BT" w:hAnsi="Aldine401BT" w:cs="Aldine401BT"/>
          <w:color w:val="000000"/>
          <w:sz w:val="22"/>
          <w:szCs w:val="22"/>
        </w:rPr>
        <w:t>(meaning long integer) variable type is used for large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integers</w:t>
      </w:r>
      <w:proofErr w:type="gramEnd"/>
      <w:r>
        <w:rPr>
          <w:rFonts w:ascii="Aldine401BT" w:hAnsi="Aldine401BT" w:cs="Aldine401BT"/>
          <w:color w:val="000000"/>
          <w:sz w:val="22"/>
          <w:szCs w:val="22"/>
        </w:rPr>
        <w:t xml:space="preserve"> up to 2,147,483,647. (</w:t>
      </w:r>
      <w:r>
        <w:rPr>
          <w:rFonts w:ascii="Courier" w:hAnsi="Courier" w:cs="Courier"/>
          <w:color w:val="0380FF"/>
          <w:szCs w:val="20"/>
        </w:rPr>
        <w:t xml:space="preserve">Integer </w:t>
      </w:r>
      <w:r>
        <w:rPr>
          <w:rFonts w:ascii="Aldine401BT" w:hAnsi="Aldine401BT" w:cs="Aldine401BT"/>
          <w:color w:val="000000"/>
          <w:sz w:val="22"/>
          <w:szCs w:val="22"/>
        </w:rPr>
        <w:t>can only take values up to</w:t>
      </w: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32,767.)</w:t>
      </w:r>
    </w:p>
    <w:p w:rsidR="002367C6" w:rsidRDefault="002367C6" w:rsidP="002367C6">
      <w:pPr>
        <w:autoSpaceDE w:val="0"/>
        <w:autoSpaceDN w:val="0"/>
        <w:adjustRightInd w:val="0"/>
        <w:rPr>
          <w:rFonts w:ascii="Aldine401BT" w:hAnsi="Aldine401BT" w:cs="Aldine401BT"/>
          <w:color w:val="000000"/>
          <w:sz w:val="22"/>
          <w:szCs w:val="22"/>
        </w:rPr>
      </w:pPr>
      <w:r>
        <w:rPr>
          <w:rFonts w:ascii="Courier" w:hAnsi="Courier" w:cs="Courier"/>
          <w:color w:val="0380FF"/>
          <w:szCs w:val="20"/>
        </w:rPr>
        <w:t xml:space="preserve">Single </w:t>
      </w:r>
      <w:r>
        <w:rPr>
          <w:rFonts w:ascii="Aldine401BT" w:hAnsi="Aldine401BT" w:cs="Aldine401BT"/>
          <w:color w:val="000000"/>
          <w:sz w:val="22"/>
          <w:szCs w:val="22"/>
        </w:rPr>
        <w:t>can cater for decimal values as well as integers.</w:t>
      </w: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 xml:space="preserve">Double </w:t>
      </w:r>
      <w:r>
        <w:rPr>
          <w:rFonts w:ascii="Aldine401BT" w:hAnsi="Aldine401BT" w:cs="Aldine401BT"/>
          <w:color w:val="000000"/>
          <w:sz w:val="22"/>
          <w:szCs w:val="22"/>
        </w:rPr>
        <w:t xml:space="preserve">(64 bit) is a more accurate version of the 32 bit </w:t>
      </w:r>
      <w:r>
        <w:rPr>
          <w:rFonts w:ascii="Courier" w:hAnsi="Courier" w:cs="Courier"/>
          <w:color w:val="0380FF"/>
          <w:szCs w:val="20"/>
        </w:rPr>
        <w:t>Single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type</w:t>
      </w:r>
      <w:proofErr w:type="gramEnd"/>
      <w:r>
        <w:rPr>
          <w:rFonts w:ascii="Aldine401BT" w:hAnsi="Aldine401BT" w:cs="Aldine401BT"/>
          <w:color w:val="000000"/>
          <w:sz w:val="22"/>
          <w:szCs w:val="22"/>
        </w:rPr>
        <w:t>.</w:t>
      </w:r>
      <w:r w:rsidR="00124016" w:rsidRPr="00124016">
        <w:rPr>
          <w:rFonts w:ascii="Courier" w:hAnsi="Courier" w:cs="Courier"/>
          <w:noProof/>
          <w:color w:val="0380FF"/>
          <w:szCs w:val="20"/>
          <w:lang w:eastAsia="en-GB"/>
        </w:rPr>
        <w:t xml:space="preserve"> </w:t>
      </w:r>
    </w:p>
    <w:p w:rsidR="002367C6" w:rsidRDefault="002367C6" w:rsidP="002367C6">
      <w:pPr>
        <w:autoSpaceDE w:val="0"/>
        <w:autoSpaceDN w:val="0"/>
        <w:adjustRightInd w:val="0"/>
        <w:rPr>
          <w:rFonts w:ascii="Aldine401BT" w:hAnsi="Aldine401BT" w:cs="Aldine401BT"/>
          <w:color w:val="000000"/>
          <w:sz w:val="22"/>
          <w:szCs w:val="22"/>
        </w:rPr>
      </w:pPr>
      <w:r>
        <w:rPr>
          <w:rFonts w:ascii="Courier" w:hAnsi="Courier" w:cs="Courier"/>
          <w:color w:val="0380FF"/>
          <w:szCs w:val="20"/>
        </w:rPr>
        <w:t xml:space="preserve">Boolean </w:t>
      </w:r>
      <w:r>
        <w:rPr>
          <w:rFonts w:ascii="Aldine401BT" w:hAnsi="Aldine401BT" w:cs="Aldine401BT"/>
          <w:color w:val="000000"/>
          <w:sz w:val="22"/>
          <w:szCs w:val="22"/>
        </w:rPr>
        <w:t xml:space="preserve">can take only the values </w:t>
      </w:r>
      <w:r>
        <w:rPr>
          <w:rFonts w:ascii="Courier" w:hAnsi="Courier" w:cs="Courier"/>
          <w:color w:val="0380FF"/>
          <w:szCs w:val="20"/>
        </w:rPr>
        <w:t xml:space="preserve">True </w:t>
      </w:r>
      <w:r>
        <w:rPr>
          <w:rFonts w:ascii="Aldine401BT" w:hAnsi="Aldine401BT" w:cs="Aldine401BT"/>
          <w:color w:val="000000"/>
          <w:sz w:val="22"/>
          <w:szCs w:val="22"/>
        </w:rPr>
        <w:t xml:space="preserve">or </w:t>
      </w:r>
      <w:r>
        <w:rPr>
          <w:rFonts w:ascii="Courier" w:hAnsi="Courier" w:cs="Courier"/>
          <w:color w:val="0380FF"/>
          <w:szCs w:val="20"/>
        </w:rPr>
        <w:t>False</w:t>
      </w:r>
      <w:r>
        <w:rPr>
          <w:rFonts w:ascii="Aldine401BT" w:hAnsi="Aldine401BT" w:cs="Aldine401BT"/>
          <w:color w:val="000000"/>
          <w:sz w:val="22"/>
          <w:szCs w:val="22"/>
        </w:rPr>
        <w:t>.</w:t>
      </w:r>
    </w:p>
    <w:p w:rsidR="002367C6" w:rsidRDefault="002367C6" w:rsidP="002367C6">
      <w:pPr>
        <w:autoSpaceDE w:val="0"/>
        <w:autoSpaceDN w:val="0"/>
        <w:adjustRightInd w:val="0"/>
        <w:rPr>
          <w:rFonts w:ascii="Aldine401BT" w:hAnsi="Aldine401BT" w:cs="Aldine401BT"/>
          <w:color w:val="000000"/>
          <w:sz w:val="22"/>
          <w:szCs w:val="22"/>
        </w:rPr>
      </w:pPr>
      <w:r>
        <w:rPr>
          <w:rFonts w:ascii="Courier" w:hAnsi="Courier" w:cs="Courier"/>
          <w:color w:val="0380FF"/>
          <w:szCs w:val="20"/>
        </w:rPr>
        <w:t xml:space="preserve">Variant </w:t>
      </w:r>
      <w:r>
        <w:rPr>
          <w:rFonts w:ascii="Aldine401BT" w:hAnsi="Aldine401BT" w:cs="Aldine401BT"/>
          <w:color w:val="000000"/>
          <w:sz w:val="22"/>
          <w:szCs w:val="22"/>
        </w:rPr>
        <w:t>can take any type!</w:t>
      </w:r>
    </w:p>
    <w:p w:rsidR="002367C6" w:rsidRDefault="002367C6" w:rsidP="002367C6">
      <w:pPr>
        <w:autoSpaceDE w:val="0"/>
        <w:autoSpaceDN w:val="0"/>
        <w:adjustRightInd w:val="0"/>
        <w:rPr>
          <w:rFonts w:ascii="Aldine401BT" w:hAnsi="Aldine401BT" w:cs="Aldine401BT"/>
          <w:color w:val="000000"/>
          <w:sz w:val="22"/>
          <w:szCs w:val="22"/>
        </w:rPr>
      </w:pPr>
      <w:r>
        <w:rPr>
          <w:rFonts w:ascii="Courier" w:hAnsi="Courier" w:cs="Courier"/>
          <w:color w:val="0380FF"/>
          <w:szCs w:val="20"/>
        </w:rPr>
        <w:t xml:space="preserve">Date </w:t>
      </w:r>
      <w:r>
        <w:rPr>
          <w:rFonts w:ascii="Aldine401BT" w:hAnsi="Aldine401BT" w:cs="Aldine401BT"/>
          <w:color w:val="000000"/>
          <w:sz w:val="22"/>
          <w:szCs w:val="22"/>
        </w:rPr>
        <w:t xml:space="preserve">is used for storing dates. </w:t>
      </w:r>
      <w:proofErr w:type="gramStart"/>
      <w:r>
        <w:rPr>
          <w:rFonts w:ascii="Aldine401BT" w:hAnsi="Aldine401BT" w:cs="Aldine401BT"/>
          <w:color w:val="000000"/>
          <w:sz w:val="22"/>
          <w:szCs w:val="22"/>
        </w:rPr>
        <w:t xml:space="preserve">(More about </w:t>
      </w:r>
      <w:r>
        <w:rPr>
          <w:rFonts w:ascii="Courier" w:hAnsi="Courier" w:cs="Courier"/>
          <w:color w:val="0380FF"/>
          <w:szCs w:val="20"/>
        </w:rPr>
        <w:t xml:space="preserve">Date </w:t>
      </w:r>
      <w:r>
        <w:rPr>
          <w:rFonts w:ascii="Aldine401BT" w:hAnsi="Aldine401BT" w:cs="Aldine401BT"/>
          <w:color w:val="000000"/>
          <w:sz w:val="22"/>
          <w:szCs w:val="22"/>
        </w:rPr>
        <w:t>later.)</w:t>
      </w:r>
      <w:proofErr w:type="gramEnd"/>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Generally speaking, if you are not sure of the size of variable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required</w:t>
      </w:r>
      <w:proofErr w:type="gramEnd"/>
      <w:r>
        <w:rPr>
          <w:rFonts w:ascii="Aldine401BT" w:hAnsi="Aldine401BT" w:cs="Aldine401BT"/>
          <w:color w:val="000000"/>
          <w:sz w:val="22"/>
          <w:szCs w:val="22"/>
        </w:rPr>
        <w:t xml:space="preserve">, opt for the larger capacity, e.g. use </w:t>
      </w:r>
      <w:r>
        <w:rPr>
          <w:rFonts w:ascii="Courier" w:hAnsi="Courier" w:cs="Courier"/>
          <w:color w:val="0380FF"/>
          <w:szCs w:val="20"/>
        </w:rPr>
        <w:t xml:space="preserve">Long </w:t>
      </w:r>
      <w:r>
        <w:rPr>
          <w:rFonts w:ascii="Aldine401BT" w:hAnsi="Aldine401BT" w:cs="Aldine401BT"/>
          <w:color w:val="000000"/>
          <w:sz w:val="22"/>
          <w:szCs w:val="22"/>
        </w:rPr>
        <w:t>rather than</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Courier" w:hAnsi="Courier" w:cs="Courier"/>
          <w:color w:val="0380FF"/>
          <w:szCs w:val="20"/>
        </w:rPr>
        <w:t>Integer</w:t>
      </w:r>
      <w:r>
        <w:rPr>
          <w:rFonts w:ascii="Aldine401BT" w:hAnsi="Aldine401BT" w:cs="Aldine401BT"/>
          <w:color w:val="000000"/>
          <w:sz w:val="22"/>
          <w:szCs w:val="22"/>
        </w:rPr>
        <w:t>.</w:t>
      </w:r>
      <w:proofErr w:type="gramEnd"/>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following code segment demonstrates common types.</w:t>
      </w:r>
    </w:p>
    <w:p w:rsidR="00FE4C7D" w:rsidRDefault="002F05D6" w:rsidP="002367C6">
      <w:pPr>
        <w:autoSpaceDE w:val="0"/>
        <w:autoSpaceDN w:val="0"/>
        <w:adjustRightInd w:val="0"/>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758592" behindDoc="0" locked="0" layoutInCell="1" allowOverlap="1" wp14:anchorId="11154CC5" wp14:editId="792ED2B7">
                <wp:simplePos x="0" y="0"/>
                <wp:positionH relativeFrom="column">
                  <wp:posOffset>3072121</wp:posOffset>
                </wp:positionH>
                <wp:positionV relativeFrom="paragraph">
                  <wp:posOffset>33166</wp:posOffset>
                </wp:positionV>
                <wp:extent cx="1631447" cy="657842"/>
                <wp:effectExtent l="0" t="0" r="26035" b="28575"/>
                <wp:wrapNone/>
                <wp:docPr id="82" name="Text Box 82"/>
                <wp:cNvGraphicFramePr/>
                <a:graphic xmlns:a="http://schemas.openxmlformats.org/drawingml/2006/main">
                  <a:graphicData uri="http://schemas.microsoft.com/office/word/2010/wordprocessingShape">
                    <wps:wsp>
                      <wps:cNvSpPr txBox="1"/>
                      <wps:spPr>
                        <a:xfrm>
                          <a:off x="0" y="0"/>
                          <a:ext cx="1631447" cy="657842"/>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2F05D6" w:rsidRPr="008508E4" w:rsidRDefault="002F05D6" w:rsidP="00124016">
                            <w:pPr>
                              <w:rPr>
                                <w:rFonts w:ascii="GillSans-LightItalic" w:hAnsi="GillSans-LightItalic" w:cs="GillSans-LightItalic"/>
                                <w:i/>
                                <w:iCs/>
                                <w:color w:val="C00000"/>
                                <w:sz w:val="18"/>
                                <w:szCs w:val="18"/>
                              </w:rPr>
                            </w:pPr>
                            <w:r w:rsidRPr="008508E4">
                              <w:rPr>
                                <w:rFonts w:ascii="GillSans-LightItalic" w:hAnsi="GillSans-LightItalic" w:cs="GillSans-LightItalic"/>
                                <w:i/>
                                <w:iCs/>
                                <w:color w:val="C00000"/>
                                <w:sz w:val="18"/>
                                <w:szCs w:val="18"/>
                              </w:rPr>
                              <w:t>What’s the point? If we are more specific about the type then errors will be easier to find later. Denis.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2" o:spid="_x0000_s1034" type="#_x0000_t202" style="position:absolute;margin-left:241.9pt;margin-top:2.6pt;width:128.45pt;height:5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" fillcolor="white [3201]" strokecolor="#5b9bd5 [3204]" strokeweight=".5pt">
                <v:textbox>
                  <w:txbxContent>
                    <w:p w:rsidR="002F05D6" w:rsidRPr="008508E4" w:rsidRDefault="002F05D6" w:rsidP="00124016">
                      <w:pPr>
                        <w:rPr>
                          <w:rFonts w:ascii="GillSans-LightItalic" w:hAnsi="GillSans-LightItalic" w:cs="GillSans-LightItalic"/>
                          <w:i/>
                          <w:iCs/>
                          <w:color w:val="C00000"/>
                          <w:sz w:val="18"/>
                          <w:szCs w:val="18"/>
                        </w:rPr>
                      </w:pPr>
                      <w:r w:rsidRPr="008508E4">
                        <w:rPr>
                          <w:rFonts w:ascii="GillSans-LightItalic" w:hAnsi="GillSans-LightItalic" w:cs="GillSans-LightItalic"/>
                          <w:i/>
                          <w:iCs/>
                          <w:color w:val="C00000"/>
                          <w:sz w:val="18"/>
                          <w:szCs w:val="18"/>
                        </w:rPr>
                        <w:t>What’s the point? If we are more specific about the type then errors will be easier to find later. Denis.</w:t>
                      </w:r>
                    </w:p>
                  </w:txbxContent>
                </v:textbox>
              </v:shape>
            </w:pict>
          </mc:Fallback>
        </mc:AlternateContent>
      </w: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Option Explicit</w:t>
      </w: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380FF"/>
          <w:szCs w:val="20"/>
        </w:rPr>
        <w:t xml:space="preserve">Private Sub </w:t>
      </w:r>
      <w:r>
        <w:rPr>
          <w:rFonts w:ascii="Courier" w:hAnsi="Courier" w:cs="Courier"/>
          <w:color w:val="000000"/>
          <w:szCs w:val="20"/>
        </w:rPr>
        <w:t>CommandButton1_</w:t>
      </w:r>
      <w:proofErr w:type="gramStart"/>
      <w:r>
        <w:rPr>
          <w:rFonts w:ascii="Courier" w:hAnsi="Courier" w:cs="Courier"/>
          <w:color w:val="000000"/>
          <w:szCs w:val="20"/>
        </w:rPr>
        <w:t>Click()</w:t>
      </w:r>
      <w:proofErr w:type="gramEnd"/>
    </w:p>
    <w:p w:rsidR="002367C6" w:rsidRDefault="002367C6" w:rsidP="002367C6">
      <w:pPr>
        <w:autoSpaceDE w:val="0"/>
        <w:autoSpaceDN w:val="0"/>
        <w:adjustRightInd w:val="0"/>
        <w:rPr>
          <w:rFonts w:ascii="Courier" w:hAnsi="Courier" w:cs="Courier"/>
          <w:color w:val="0380FF"/>
          <w:szCs w:val="20"/>
        </w:rPr>
      </w:pPr>
      <w:bookmarkStart w:id="5" w:name="OLE_LINK33"/>
      <w:r>
        <w:rPr>
          <w:rFonts w:ascii="Courier" w:hAnsi="Courier" w:cs="Courier"/>
          <w:color w:val="0380FF"/>
          <w:szCs w:val="20"/>
        </w:rPr>
        <w:t xml:space="preserve">Dim </w:t>
      </w:r>
      <w:proofErr w:type="spellStart"/>
      <w:r>
        <w:rPr>
          <w:rFonts w:ascii="Courier" w:hAnsi="Courier" w:cs="Courier"/>
          <w:color w:val="000000"/>
          <w:szCs w:val="20"/>
        </w:rPr>
        <w:t>lg</w:t>
      </w:r>
      <w:proofErr w:type="spellEnd"/>
      <w:r>
        <w:rPr>
          <w:rFonts w:ascii="Courier" w:hAnsi="Courier" w:cs="Courier"/>
          <w:color w:val="000000"/>
          <w:szCs w:val="20"/>
        </w:rPr>
        <w:t xml:space="preserve"> </w:t>
      </w:r>
      <w:r>
        <w:rPr>
          <w:rFonts w:ascii="Courier" w:hAnsi="Courier" w:cs="Courier"/>
          <w:color w:val="0380FF"/>
          <w:szCs w:val="20"/>
        </w:rPr>
        <w:t>As Long</w:t>
      </w: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 xml:space="preserve">Dim </w:t>
      </w:r>
      <w:r>
        <w:rPr>
          <w:rFonts w:ascii="Courier" w:hAnsi="Courier" w:cs="Courier"/>
          <w:color w:val="000000"/>
          <w:szCs w:val="20"/>
        </w:rPr>
        <w:t xml:space="preserve">sg </w:t>
      </w:r>
      <w:proofErr w:type="gramStart"/>
      <w:r>
        <w:rPr>
          <w:rFonts w:ascii="Courier" w:hAnsi="Courier" w:cs="Courier"/>
          <w:color w:val="0380FF"/>
          <w:szCs w:val="20"/>
        </w:rPr>
        <w:t>As</w:t>
      </w:r>
      <w:proofErr w:type="gramEnd"/>
      <w:r>
        <w:rPr>
          <w:rFonts w:ascii="Courier" w:hAnsi="Courier" w:cs="Courier"/>
          <w:color w:val="0380FF"/>
          <w:szCs w:val="20"/>
        </w:rPr>
        <w:t xml:space="preserve"> Single</w:t>
      </w:r>
    </w:p>
    <w:p w:rsidR="002367C6" w:rsidRDefault="00124016" w:rsidP="002367C6">
      <w:pPr>
        <w:autoSpaceDE w:val="0"/>
        <w:autoSpaceDN w:val="0"/>
        <w:adjustRightInd w:val="0"/>
        <w:rPr>
          <w:rFonts w:ascii="Courier" w:hAnsi="Courier" w:cs="Courier"/>
          <w:color w:val="0380FF"/>
          <w:szCs w:val="20"/>
        </w:rPr>
      </w:pPr>
      <w:r>
        <w:rPr>
          <w:rFonts w:ascii="Courier" w:hAnsi="Courier" w:cs="Courier"/>
          <w:noProof/>
          <w:color w:val="0380FF"/>
          <w:szCs w:val="20"/>
          <w:lang w:eastAsia="en-GB"/>
        </w:rPr>
        <mc:AlternateContent>
          <mc:Choice Requires="wps">
            <w:drawing>
              <wp:anchor distT="0" distB="0" distL="114300" distR="114300" simplePos="0" relativeHeight="251694080" behindDoc="0" locked="0" layoutInCell="1" allowOverlap="1" wp14:anchorId="35E352AF" wp14:editId="6CE7E55A">
                <wp:simplePos x="0" y="0"/>
                <wp:positionH relativeFrom="column">
                  <wp:posOffset>3124200</wp:posOffset>
                </wp:positionH>
                <wp:positionV relativeFrom="paragraph">
                  <wp:posOffset>13335</wp:posOffset>
                </wp:positionV>
                <wp:extent cx="1798320" cy="1211580"/>
                <wp:effectExtent l="0" t="0" r="11430" b="26670"/>
                <wp:wrapNone/>
                <wp:docPr id="31" name="Text Box 31"/>
                <wp:cNvGraphicFramePr/>
                <a:graphic xmlns:a="http://schemas.openxmlformats.org/drawingml/2006/main">
                  <a:graphicData uri="http://schemas.microsoft.com/office/word/2010/wordprocessingShape">
                    <wps:wsp>
                      <wps:cNvSpPr txBox="1"/>
                      <wps:spPr>
                        <a:xfrm>
                          <a:off x="0" y="0"/>
                          <a:ext cx="1798320" cy="121158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It is very tempting to declare all</w:t>
                            </w:r>
                          </w:p>
                          <w:p w:rsidR="00803596" w:rsidRDefault="00803596" w:rsidP="0012401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variables</w:t>
                            </w:r>
                            <w:proofErr w:type="gramEnd"/>
                            <w:r>
                              <w:rPr>
                                <w:rFonts w:ascii="GillSans-LightItalic" w:hAnsi="GillSans-LightItalic" w:cs="GillSans-LightItalic"/>
                                <w:i/>
                                <w:iCs/>
                                <w:color w:val="6600FF"/>
                                <w:sz w:val="18"/>
                                <w:szCs w:val="18"/>
                              </w:rPr>
                              <w:t xml:space="preserve"> as Variant. This has</w:t>
                            </w:r>
                          </w:p>
                          <w:p w:rsidR="00803596" w:rsidRDefault="00803596" w:rsidP="00124016">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disadvantages</w:t>
                            </w:r>
                            <w:proofErr w:type="gramEnd"/>
                            <w:r>
                              <w:rPr>
                                <w:rFonts w:ascii="GillSans-LightItalic" w:hAnsi="GillSans-LightItalic" w:cs="GillSans-LightItalic"/>
                                <w:i/>
                                <w:iCs/>
                                <w:color w:val="6600FF"/>
                                <w:sz w:val="18"/>
                                <w:szCs w:val="18"/>
                              </w:rPr>
                              <w:t xml:space="preserve"> not only from performance point of view, (i.e. your code will run slower) but you should find that errors are easier to isolate if you are more specific as to the variable type.</w:t>
                            </w:r>
                          </w:p>
                          <w:p w:rsidR="00803596" w:rsidRPr="004F4CB9" w:rsidRDefault="00803596" w:rsidP="00124016">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margin-left:246pt;margin-top:1.05pt;width:141.6pt;height:9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" fillcolor="white [3201]" strokecolor="#5b9bd5 [3204]" strokeweight=".5pt">
                <v:textbox>
                  <w:txbxContent>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It is very tempting to declare all</w:t>
                      </w:r>
                    </w:p>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variables as Variant. This has</w:t>
                      </w:r>
                    </w:p>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disadvantages not only from performance point of view, (i.e. your code will run slower) but you should find that errors are easier to isolate if you are more specific as to the variable type.</w:t>
                      </w:r>
                    </w:p>
                    <w:p w:rsidR="00803596" w:rsidRPr="004F4CB9" w:rsidRDefault="00803596" w:rsidP="00124016">
                      <w:pPr>
                        <w:rPr>
                          <w:rFonts w:ascii="GillSans-LightItalic" w:hAnsi="GillSans-LightItalic" w:cs="GillSans-LightItalic"/>
                          <w:i/>
                          <w:iCs/>
                          <w:color w:val="6600FF"/>
                          <w:sz w:val="18"/>
                          <w:szCs w:val="18"/>
                        </w:rPr>
                      </w:pPr>
                    </w:p>
                  </w:txbxContent>
                </v:textbox>
              </v:shape>
            </w:pict>
          </mc:Fallback>
        </mc:AlternateContent>
      </w:r>
      <w:r w:rsidR="002367C6">
        <w:rPr>
          <w:rFonts w:ascii="Courier" w:hAnsi="Courier" w:cs="Courier"/>
          <w:color w:val="0380FF"/>
          <w:szCs w:val="20"/>
        </w:rPr>
        <w:t xml:space="preserve">Dim </w:t>
      </w:r>
      <w:proofErr w:type="spellStart"/>
      <w:r w:rsidR="002367C6">
        <w:rPr>
          <w:rFonts w:ascii="Courier" w:hAnsi="Courier" w:cs="Courier"/>
          <w:color w:val="000000"/>
          <w:szCs w:val="20"/>
        </w:rPr>
        <w:t>db</w:t>
      </w:r>
      <w:proofErr w:type="spellEnd"/>
      <w:r w:rsidR="002367C6">
        <w:rPr>
          <w:rFonts w:ascii="Courier" w:hAnsi="Courier" w:cs="Courier"/>
          <w:color w:val="000000"/>
          <w:szCs w:val="20"/>
        </w:rPr>
        <w:t xml:space="preserve"> </w:t>
      </w:r>
      <w:r w:rsidR="002367C6">
        <w:rPr>
          <w:rFonts w:ascii="Courier" w:hAnsi="Courier" w:cs="Courier"/>
          <w:color w:val="0380FF"/>
          <w:szCs w:val="20"/>
        </w:rPr>
        <w:t>As Double</w:t>
      </w: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 xml:space="preserve">Dim </w:t>
      </w:r>
      <w:proofErr w:type="spellStart"/>
      <w:r>
        <w:rPr>
          <w:rFonts w:ascii="Courier" w:hAnsi="Courier" w:cs="Courier"/>
          <w:color w:val="000000"/>
          <w:szCs w:val="20"/>
        </w:rPr>
        <w:t>tf</w:t>
      </w:r>
      <w:proofErr w:type="spellEnd"/>
      <w:r>
        <w:rPr>
          <w:rFonts w:ascii="Courier" w:hAnsi="Courier" w:cs="Courier"/>
          <w:color w:val="000000"/>
          <w:szCs w:val="20"/>
        </w:rPr>
        <w:t xml:space="preserve"> </w:t>
      </w:r>
      <w:r>
        <w:rPr>
          <w:rFonts w:ascii="Courier" w:hAnsi="Courier" w:cs="Courier"/>
          <w:color w:val="0380FF"/>
          <w:szCs w:val="20"/>
        </w:rPr>
        <w:t>As Boolean</w:t>
      </w: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 xml:space="preserve">Dim </w:t>
      </w:r>
      <w:proofErr w:type="spellStart"/>
      <w:r>
        <w:rPr>
          <w:rFonts w:ascii="Courier" w:hAnsi="Courier" w:cs="Courier"/>
          <w:color w:val="000000"/>
          <w:szCs w:val="20"/>
        </w:rPr>
        <w:t>vr</w:t>
      </w:r>
      <w:proofErr w:type="spellEnd"/>
      <w:r>
        <w:rPr>
          <w:rFonts w:ascii="Courier" w:hAnsi="Courier" w:cs="Courier"/>
          <w:color w:val="000000"/>
          <w:szCs w:val="20"/>
        </w:rPr>
        <w:t xml:space="preserve"> </w:t>
      </w:r>
      <w:r>
        <w:rPr>
          <w:rFonts w:ascii="Courier" w:hAnsi="Courier" w:cs="Courier"/>
          <w:color w:val="0380FF"/>
          <w:szCs w:val="20"/>
        </w:rPr>
        <w:t>As Variant</w:t>
      </w: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 xml:space="preserve">Dim </w:t>
      </w:r>
      <w:proofErr w:type="spellStart"/>
      <w:proofErr w:type="gramStart"/>
      <w:r>
        <w:rPr>
          <w:rFonts w:ascii="Courier" w:hAnsi="Courier" w:cs="Courier"/>
          <w:color w:val="000000"/>
          <w:szCs w:val="20"/>
        </w:rPr>
        <w:t>dt</w:t>
      </w:r>
      <w:proofErr w:type="spellEnd"/>
      <w:proofErr w:type="gramEnd"/>
      <w:r>
        <w:rPr>
          <w:rFonts w:ascii="Courier" w:hAnsi="Courier" w:cs="Courier"/>
          <w:color w:val="000000"/>
          <w:szCs w:val="20"/>
        </w:rPr>
        <w:t xml:space="preserve"> </w:t>
      </w:r>
      <w:r>
        <w:rPr>
          <w:rFonts w:ascii="Courier" w:hAnsi="Courier" w:cs="Courier"/>
          <w:color w:val="0380FF"/>
          <w:szCs w:val="20"/>
        </w:rPr>
        <w:t>As Date</w:t>
      </w:r>
    </w:p>
    <w:p w:rsidR="002367C6" w:rsidRDefault="002367C6" w:rsidP="002367C6">
      <w:pPr>
        <w:autoSpaceDE w:val="0"/>
        <w:autoSpaceDN w:val="0"/>
        <w:adjustRightInd w:val="0"/>
        <w:rPr>
          <w:rFonts w:ascii="Courier" w:hAnsi="Courier" w:cs="Courier"/>
          <w:color w:val="000000"/>
          <w:szCs w:val="20"/>
        </w:rPr>
      </w:pPr>
      <w:proofErr w:type="spellStart"/>
      <w:proofErr w:type="gramStart"/>
      <w:r>
        <w:rPr>
          <w:rFonts w:ascii="Courier" w:hAnsi="Courier" w:cs="Courier"/>
          <w:color w:val="000000"/>
          <w:szCs w:val="20"/>
        </w:rPr>
        <w:t>lg</w:t>
      </w:r>
      <w:proofErr w:type="spellEnd"/>
      <w:proofErr w:type="gramEnd"/>
      <w:r>
        <w:rPr>
          <w:rFonts w:ascii="Courier" w:hAnsi="Courier" w:cs="Courier"/>
          <w:color w:val="000000"/>
          <w:szCs w:val="20"/>
        </w:rPr>
        <w:t xml:space="preserve"> = 205</w:t>
      </w:r>
    </w:p>
    <w:p w:rsidR="002367C6" w:rsidRDefault="002367C6" w:rsidP="002367C6">
      <w:pPr>
        <w:autoSpaceDE w:val="0"/>
        <w:autoSpaceDN w:val="0"/>
        <w:adjustRightInd w:val="0"/>
        <w:rPr>
          <w:rFonts w:ascii="Courier" w:hAnsi="Courier" w:cs="Courier"/>
          <w:color w:val="000000"/>
          <w:szCs w:val="20"/>
        </w:rPr>
      </w:pPr>
      <w:proofErr w:type="gramStart"/>
      <w:r>
        <w:rPr>
          <w:rFonts w:ascii="Courier" w:hAnsi="Courier" w:cs="Courier"/>
          <w:color w:val="000000"/>
          <w:szCs w:val="20"/>
        </w:rPr>
        <w:t>sg</w:t>
      </w:r>
      <w:proofErr w:type="gramEnd"/>
      <w:r>
        <w:rPr>
          <w:rFonts w:ascii="Courier" w:hAnsi="Courier" w:cs="Courier"/>
          <w:color w:val="000000"/>
          <w:szCs w:val="20"/>
        </w:rPr>
        <w:t xml:space="preserve"> = 2.125</w:t>
      </w:r>
    </w:p>
    <w:p w:rsidR="002367C6" w:rsidRDefault="002367C6" w:rsidP="002367C6">
      <w:pPr>
        <w:autoSpaceDE w:val="0"/>
        <w:autoSpaceDN w:val="0"/>
        <w:adjustRightInd w:val="0"/>
        <w:rPr>
          <w:rFonts w:ascii="Courier" w:hAnsi="Courier" w:cs="Courier"/>
          <w:color w:val="000000"/>
          <w:szCs w:val="20"/>
        </w:rPr>
      </w:pPr>
      <w:proofErr w:type="spellStart"/>
      <w:proofErr w:type="gramStart"/>
      <w:r>
        <w:rPr>
          <w:rFonts w:ascii="Courier" w:hAnsi="Courier" w:cs="Courier"/>
          <w:color w:val="000000"/>
          <w:szCs w:val="20"/>
        </w:rPr>
        <w:t>db</w:t>
      </w:r>
      <w:proofErr w:type="spellEnd"/>
      <w:proofErr w:type="gramEnd"/>
      <w:r>
        <w:rPr>
          <w:rFonts w:ascii="Courier" w:hAnsi="Courier" w:cs="Courier"/>
          <w:color w:val="000000"/>
          <w:szCs w:val="20"/>
        </w:rPr>
        <w:t xml:space="preserve"> = 2.125</w:t>
      </w:r>
    </w:p>
    <w:p w:rsidR="002367C6" w:rsidRDefault="002367C6" w:rsidP="002367C6">
      <w:pPr>
        <w:autoSpaceDE w:val="0"/>
        <w:autoSpaceDN w:val="0"/>
        <w:adjustRightInd w:val="0"/>
        <w:rPr>
          <w:rFonts w:ascii="Courier" w:hAnsi="Courier" w:cs="Courier"/>
          <w:color w:val="0380FF"/>
          <w:szCs w:val="20"/>
        </w:rPr>
      </w:pPr>
      <w:proofErr w:type="spellStart"/>
      <w:proofErr w:type="gramStart"/>
      <w:r>
        <w:rPr>
          <w:rFonts w:ascii="Courier" w:hAnsi="Courier" w:cs="Courier"/>
          <w:color w:val="000000"/>
          <w:szCs w:val="20"/>
        </w:rPr>
        <w:t>tf</w:t>
      </w:r>
      <w:proofErr w:type="spellEnd"/>
      <w:proofErr w:type="gramEnd"/>
      <w:r>
        <w:rPr>
          <w:rFonts w:ascii="Courier" w:hAnsi="Courier" w:cs="Courier"/>
          <w:color w:val="000000"/>
          <w:szCs w:val="20"/>
        </w:rPr>
        <w:t xml:space="preserve"> = </w:t>
      </w:r>
      <w:r>
        <w:rPr>
          <w:rFonts w:ascii="Courier" w:hAnsi="Courier" w:cs="Courier"/>
          <w:color w:val="0380FF"/>
          <w:szCs w:val="20"/>
        </w:rPr>
        <w:t>True</w:t>
      </w:r>
    </w:p>
    <w:p w:rsidR="002367C6" w:rsidRDefault="002367C6" w:rsidP="002367C6">
      <w:pPr>
        <w:autoSpaceDE w:val="0"/>
        <w:autoSpaceDN w:val="0"/>
        <w:adjustRightInd w:val="0"/>
        <w:rPr>
          <w:rFonts w:ascii="Courier" w:hAnsi="Courier" w:cs="Courier"/>
          <w:color w:val="000000"/>
          <w:szCs w:val="20"/>
        </w:rPr>
      </w:pPr>
      <w:proofErr w:type="spellStart"/>
      <w:proofErr w:type="gramStart"/>
      <w:r>
        <w:rPr>
          <w:rFonts w:ascii="Courier" w:hAnsi="Courier" w:cs="Courier"/>
          <w:color w:val="000000"/>
          <w:szCs w:val="20"/>
        </w:rPr>
        <w:t>vr</w:t>
      </w:r>
      <w:proofErr w:type="spellEnd"/>
      <w:proofErr w:type="gramEnd"/>
      <w:r>
        <w:rPr>
          <w:rFonts w:ascii="Courier" w:hAnsi="Courier" w:cs="Courier"/>
          <w:color w:val="000000"/>
          <w:szCs w:val="20"/>
        </w:rPr>
        <w:t xml:space="preserve"> = 2.6</w:t>
      </w:r>
    </w:p>
    <w:p w:rsidR="002367C6" w:rsidRDefault="002367C6" w:rsidP="002367C6">
      <w:pPr>
        <w:autoSpaceDE w:val="0"/>
        <w:autoSpaceDN w:val="0"/>
        <w:adjustRightInd w:val="0"/>
        <w:rPr>
          <w:rFonts w:ascii="Courier" w:hAnsi="Courier" w:cs="Courier"/>
          <w:color w:val="000000"/>
          <w:szCs w:val="20"/>
        </w:rPr>
      </w:pPr>
      <w:proofErr w:type="spellStart"/>
      <w:proofErr w:type="gramStart"/>
      <w:r>
        <w:rPr>
          <w:rFonts w:ascii="Courier" w:hAnsi="Courier" w:cs="Courier"/>
          <w:color w:val="000000"/>
          <w:szCs w:val="20"/>
        </w:rPr>
        <w:t>dt</w:t>
      </w:r>
      <w:proofErr w:type="spellEnd"/>
      <w:proofErr w:type="gramEnd"/>
      <w:r>
        <w:rPr>
          <w:rFonts w:ascii="Courier" w:hAnsi="Courier" w:cs="Courier"/>
          <w:color w:val="000000"/>
          <w:szCs w:val="20"/>
        </w:rPr>
        <w:t xml:space="preserve"> = #1/1/2005#</w:t>
      </w:r>
    </w:p>
    <w:p w:rsidR="002367C6" w:rsidRDefault="00FE4C7D" w:rsidP="002367C6">
      <w:pPr>
        <w:autoSpaceDE w:val="0"/>
        <w:autoSpaceDN w:val="0"/>
        <w:adjustRightInd w:val="0"/>
        <w:rPr>
          <w:rFonts w:ascii="Courier" w:hAnsi="Courier" w:cs="Courier"/>
          <w:color w:val="000000"/>
          <w:szCs w:val="20"/>
        </w:rPr>
      </w:pPr>
      <w:r>
        <w:rPr>
          <w:rFonts w:ascii="Courier" w:hAnsi="Courier" w:cs="Courier"/>
          <w:noProof/>
          <w:color w:val="0380FF"/>
          <w:szCs w:val="20"/>
          <w:lang w:eastAsia="en-GB"/>
        </w:rPr>
        <mc:AlternateContent>
          <mc:Choice Requires="wps">
            <w:drawing>
              <wp:anchor distT="0" distB="0" distL="114300" distR="114300" simplePos="0" relativeHeight="251696128" behindDoc="0" locked="0" layoutInCell="1" allowOverlap="1" wp14:anchorId="7FB1542E" wp14:editId="50F75E33">
                <wp:simplePos x="0" y="0"/>
                <wp:positionH relativeFrom="column">
                  <wp:posOffset>3124200</wp:posOffset>
                </wp:positionH>
                <wp:positionV relativeFrom="paragraph">
                  <wp:posOffset>6985</wp:posOffset>
                </wp:positionV>
                <wp:extent cx="1798320" cy="563880"/>
                <wp:effectExtent l="0" t="0" r="11430" b="26670"/>
                <wp:wrapNone/>
                <wp:docPr id="608" name="Text Box 608"/>
                <wp:cNvGraphicFramePr/>
                <a:graphic xmlns:a="http://schemas.openxmlformats.org/drawingml/2006/main">
                  <a:graphicData uri="http://schemas.microsoft.com/office/word/2010/wordprocessingShape">
                    <wps:wsp>
                      <wps:cNvSpPr txBox="1"/>
                      <wps:spPr>
                        <a:xfrm>
                          <a:off x="0" y="0"/>
                          <a:ext cx="1798320" cy="56388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The </w:t>
                            </w:r>
                            <w:r>
                              <w:rPr>
                                <w:rFonts w:ascii="Courier" w:hAnsi="Courier" w:cs="Courier"/>
                                <w:color w:val="6600FF"/>
                                <w:szCs w:val="20"/>
                              </w:rPr>
                              <w:t xml:space="preserve">l </w:t>
                            </w:r>
                            <w:r>
                              <w:rPr>
                                <w:rFonts w:ascii="GillSans-LightItalic" w:hAnsi="GillSans-LightItalic" w:cs="GillSans-LightItalic"/>
                                <w:i/>
                                <w:iCs/>
                                <w:color w:val="6600FF"/>
                                <w:sz w:val="18"/>
                                <w:szCs w:val="18"/>
                              </w:rPr>
                              <w:t xml:space="preserve">(“ell”) in the default VBA font can be easily mistaken for the VBA </w:t>
                            </w:r>
                            <w:r>
                              <w:rPr>
                                <w:rFonts w:ascii="Courier" w:hAnsi="Courier" w:cs="Courier"/>
                                <w:color w:val="6600FF"/>
                                <w:szCs w:val="20"/>
                              </w:rPr>
                              <w:t xml:space="preserve">1 </w:t>
                            </w:r>
                            <w:r>
                              <w:rPr>
                                <w:rFonts w:ascii="GillSans-LightItalic" w:hAnsi="GillSans-LightItalic" w:cs="GillSans-LightItalic"/>
                                <w:i/>
                                <w:iCs/>
                                <w:color w:val="6600FF"/>
                                <w:sz w:val="18"/>
                                <w:szCs w:val="18"/>
                              </w:rPr>
                              <w:t>(one).</w:t>
                            </w:r>
                          </w:p>
                          <w:p w:rsidR="00803596" w:rsidRPr="004F4CB9" w:rsidRDefault="00803596" w:rsidP="00124016">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8" o:spid="_x0000_s1035" type="#_x0000_t202" style="position:absolute;margin-left:246pt;margin-top:.55pt;width:141.6pt;height:4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" fillcolor="white [3201]" strokecolor="#5b9bd5 [3204]" strokeweight=".5pt">
                <v:textbox>
                  <w:txbxContent>
                    <w:p w:rsidR="00803596" w:rsidRDefault="00803596" w:rsidP="00124016">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 xml:space="preserve">The </w:t>
                      </w:r>
                      <w:r>
                        <w:rPr>
                          <w:rFonts w:ascii="Courier" w:hAnsi="Courier" w:cs="Courier"/>
                          <w:color w:val="6600FF"/>
                          <w:szCs w:val="20"/>
                        </w:rPr>
                        <w:t xml:space="preserve">l </w:t>
                      </w:r>
                      <w:r>
                        <w:rPr>
                          <w:rFonts w:ascii="GillSans-LightItalic" w:hAnsi="GillSans-LightItalic" w:cs="GillSans-LightItalic"/>
                          <w:i/>
                          <w:iCs/>
                          <w:color w:val="6600FF"/>
                          <w:sz w:val="18"/>
                          <w:szCs w:val="18"/>
                        </w:rPr>
                        <w:t xml:space="preserve">(“ell”) in the default VBA font can be easily mistaken for the VBA </w:t>
                      </w:r>
                      <w:r>
                        <w:rPr>
                          <w:rFonts w:ascii="Courier" w:hAnsi="Courier" w:cs="Courier"/>
                          <w:color w:val="6600FF"/>
                          <w:szCs w:val="20"/>
                        </w:rPr>
                        <w:t xml:space="preserve">1 </w:t>
                      </w:r>
                      <w:r>
                        <w:rPr>
                          <w:rFonts w:ascii="GillSans-LightItalic" w:hAnsi="GillSans-LightItalic" w:cs="GillSans-LightItalic"/>
                          <w:i/>
                          <w:iCs/>
                          <w:color w:val="6600FF"/>
                          <w:sz w:val="18"/>
                          <w:szCs w:val="18"/>
                        </w:rPr>
                        <w:t>(one).</w:t>
                      </w:r>
                    </w:p>
                    <w:p w:rsidR="00803596" w:rsidRPr="004F4CB9" w:rsidRDefault="00803596" w:rsidP="00124016">
                      <w:pPr>
                        <w:rPr>
                          <w:rFonts w:ascii="GillSans-LightItalic" w:hAnsi="GillSans-LightItalic" w:cs="GillSans-LightItalic"/>
                          <w:i/>
                          <w:iCs/>
                          <w:color w:val="6600FF"/>
                          <w:sz w:val="18"/>
                          <w:szCs w:val="18"/>
                        </w:rPr>
                      </w:pPr>
                    </w:p>
                  </w:txbxContent>
                </v:textbox>
              </v:shape>
            </w:pict>
          </mc:Fallback>
        </mc:AlternateContent>
      </w:r>
      <w:proofErr w:type="gramStart"/>
      <w:r w:rsidR="002367C6">
        <w:rPr>
          <w:rFonts w:ascii="Courier" w:hAnsi="Courier" w:cs="Courier"/>
          <w:color w:val="000000"/>
          <w:szCs w:val="20"/>
        </w:rPr>
        <w:t>Range(</w:t>
      </w:r>
      <w:proofErr w:type="gramEnd"/>
      <w:r w:rsidR="002367C6">
        <w:rPr>
          <w:rFonts w:ascii="Courier" w:hAnsi="Courier" w:cs="Courier"/>
          <w:color w:val="000000"/>
          <w:szCs w:val="20"/>
        </w:rPr>
        <w:t xml:space="preserve">"A1").Value = </w:t>
      </w:r>
      <w:proofErr w:type="spellStart"/>
      <w:r w:rsidR="002367C6">
        <w:rPr>
          <w:rFonts w:ascii="Courier" w:hAnsi="Courier" w:cs="Courier"/>
          <w:color w:val="000000"/>
          <w:szCs w:val="20"/>
        </w:rPr>
        <w:t>lg</w:t>
      </w:r>
      <w:proofErr w:type="spellEnd"/>
    </w:p>
    <w:p w:rsidR="002367C6" w:rsidRDefault="002367C6" w:rsidP="002367C6">
      <w:pPr>
        <w:autoSpaceDE w:val="0"/>
        <w:autoSpaceDN w:val="0"/>
        <w:adjustRightInd w:val="0"/>
        <w:rPr>
          <w:rFonts w:ascii="Courier" w:hAnsi="Courier" w:cs="Courier"/>
          <w:color w:val="000000"/>
          <w:szCs w:val="20"/>
        </w:rPr>
      </w:pPr>
      <w:proofErr w:type="gramStart"/>
      <w:r>
        <w:rPr>
          <w:rFonts w:ascii="Courier" w:hAnsi="Courier" w:cs="Courier"/>
          <w:color w:val="000000"/>
          <w:szCs w:val="20"/>
        </w:rPr>
        <w:t>Range(</w:t>
      </w:r>
      <w:proofErr w:type="gramEnd"/>
      <w:r>
        <w:rPr>
          <w:rFonts w:ascii="Courier" w:hAnsi="Courier" w:cs="Courier"/>
          <w:color w:val="000000"/>
          <w:szCs w:val="20"/>
        </w:rPr>
        <w:t>"A2").Value = sg</w:t>
      </w:r>
    </w:p>
    <w:p w:rsidR="002367C6" w:rsidRDefault="002367C6" w:rsidP="002367C6">
      <w:pPr>
        <w:autoSpaceDE w:val="0"/>
        <w:autoSpaceDN w:val="0"/>
        <w:adjustRightInd w:val="0"/>
        <w:rPr>
          <w:rFonts w:ascii="Courier" w:hAnsi="Courier" w:cs="Courier"/>
          <w:color w:val="000000"/>
          <w:szCs w:val="20"/>
        </w:rPr>
      </w:pPr>
      <w:proofErr w:type="gramStart"/>
      <w:r>
        <w:rPr>
          <w:rFonts w:ascii="Courier" w:hAnsi="Courier" w:cs="Courier"/>
          <w:color w:val="000000"/>
          <w:szCs w:val="20"/>
        </w:rPr>
        <w:t>Range(</w:t>
      </w:r>
      <w:proofErr w:type="gramEnd"/>
      <w:r>
        <w:rPr>
          <w:rFonts w:ascii="Courier" w:hAnsi="Courier" w:cs="Courier"/>
          <w:color w:val="000000"/>
          <w:szCs w:val="20"/>
        </w:rPr>
        <w:t xml:space="preserve">"A3").Value = </w:t>
      </w:r>
      <w:proofErr w:type="spellStart"/>
      <w:r>
        <w:rPr>
          <w:rFonts w:ascii="Courier" w:hAnsi="Courier" w:cs="Courier"/>
          <w:color w:val="000000"/>
          <w:szCs w:val="20"/>
        </w:rPr>
        <w:t>db</w:t>
      </w:r>
      <w:proofErr w:type="spellEnd"/>
    </w:p>
    <w:p w:rsidR="002367C6" w:rsidRDefault="002367C6" w:rsidP="002367C6">
      <w:pPr>
        <w:autoSpaceDE w:val="0"/>
        <w:autoSpaceDN w:val="0"/>
        <w:adjustRightInd w:val="0"/>
        <w:rPr>
          <w:rFonts w:ascii="Courier" w:hAnsi="Courier" w:cs="Courier"/>
          <w:color w:val="000000"/>
          <w:szCs w:val="20"/>
        </w:rPr>
      </w:pPr>
      <w:proofErr w:type="gramStart"/>
      <w:r>
        <w:rPr>
          <w:rFonts w:ascii="Courier" w:hAnsi="Courier" w:cs="Courier"/>
          <w:color w:val="000000"/>
          <w:szCs w:val="20"/>
        </w:rPr>
        <w:t>Range(</w:t>
      </w:r>
      <w:proofErr w:type="gramEnd"/>
      <w:r>
        <w:rPr>
          <w:rFonts w:ascii="Courier" w:hAnsi="Courier" w:cs="Courier"/>
          <w:color w:val="000000"/>
          <w:szCs w:val="20"/>
        </w:rPr>
        <w:t xml:space="preserve">"A4").Value = </w:t>
      </w:r>
      <w:proofErr w:type="spellStart"/>
      <w:r>
        <w:rPr>
          <w:rFonts w:ascii="Courier" w:hAnsi="Courier" w:cs="Courier"/>
          <w:color w:val="000000"/>
          <w:szCs w:val="20"/>
        </w:rPr>
        <w:t>tf</w:t>
      </w:r>
      <w:proofErr w:type="spellEnd"/>
    </w:p>
    <w:p w:rsidR="002367C6" w:rsidRDefault="002367C6" w:rsidP="002367C6">
      <w:pPr>
        <w:autoSpaceDE w:val="0"/>
        <w:autoSpaceDN w:val="0"/>
        <w:adjustRightInd w:val="0"/>
        <w:rPr>
          <w:rFonts w:ascii="Courier" w:hAnsi="Courier" w:cs="Courier"/>
          <w:color w:val="000000"/>
          <w:szCs w:val="20"/>
        </w:rPr>
      </w:pPr>
      <w:proofErr w:type="gramStart"/>
      <w:r>
        <w:rPr>
          <w:rFonts w:ascii="Courier" w:hAnsi="Courier" w:cs="Courier"/>
          <w:color w:val="000000"/>
          <w:szCs w:val="20"/>
        </w:rPr>
        <w:t>Range(</w:t>
      </w:r>
      <w:proofErr w:type="gramEnd"/>
      <w:r>
        <w:rPr>
          <w:rFonts w:ascii="Courier" w:hAnsi="Courier" w:cs="Courier"/>
          <w:color w:val="000000"/>
          <w:szCs w:val="20"/>
        </w:rPr>
        <w:t xml:space="preserve">"A5").Value = </w:t>
      </w:r>
      <w:proofErr w:type="spellStart"/>
      <w:r>
        <w:rPr>
          <w:rFonts w:ascii="Courier" w:hAnsi="Courier" w:cs="Courier"/>
          <w:color w:val="000000"/>
          <w:szCs w:val="20"/>
        </w:rPr>
        <w:t>vr</w:t>
      </w:r>
      <w:proofErr w:type="spellEnd"/>
    </w:p>
    <w:p w:rsidR="002367C6" w:rsidRDefault="002367C6" w:rsidP="002367C6">
      <w:pPr>
        <w:autoSpaceDE w:val="0"/>
        <w:autoSpaceDN w:val="0"/>
        <w:adjustRightInd w:val="0"/>
        <w:rPr>
          <w:rFonts w:ascii="Courier" w:hAnsi="Courier" w:cs="Courier"/>
          <w:color w:val="000000"/>
          <w:szCs w:val="20"/>
        </w:rPr>
      </w:pPr>
      <w:proofErr w:type="gramStart"/>
      <w:r>
        <w:rPr>
          <w:rFonts w:ascii="Courier" w:hAnsi="Courier" w:cs="Courier"/>
          <w:color w:val="000000"/>
          <w:szCs w:val="20"/>
        </w:rPr>
        <w:t>Range(</w:t>
      </w:r>
      <w:proofErr w:type="gramEnd"/>
      <w:r>
        <w:rPr>
          <w:rFonts w:ascii="Courier" w:hAnsi="Courier" w:cs="Courier"/>
          <w:color w:val="000000"/>
          <w:szCs w:val="20"/>
        </w:rPr>
        <w:t xml:space="preserve">"A6").Value = </w:t>
      </w:r>
      <w:proofErr w:type="spellStart"/>
      <w:r>
        <w:rPr>
          <w:rFonts w:ascii="Courier" w:hAnsi="Courier" w:cs="Courier"/>
          <w:color w:val="000000"/>
          <w:szCs w:val="20"/>
        </w:rPr>
        <w:t>dt</w:t>
      </w:r>
      <w:proofErr w:type="spellEnd"/>
    </w:p>
    <w:bookmarkEnd w:id="5"/>
    <w:p w:rsidR="00923AF9" w:rsidRPr="00923AF9" w:rsidRDefault="00923AF9" w:rsidP="002367C6">
      <w:pPr>
        <w:autoSpaceDE w:val="0"/>
        <w:autoSpaceDN w:val="0"/>
        <w:adjustRightInd w:val="0"/>
        <w:rPr>
          <w:rFonts w:ascii="Courier" w:hAnsi="Courier" w:cs="Courier"/>
          <w:color w:val="0380FF"/>
          <w:szCs w:val="20"/>
        </w:rPr>
      </w:pPr>
      <w:r w:rsidRPr="00923AF9">
        <w:rPr>
          <w:rFonts w:ascii="Courier" w:hAnsi="Courier" w:cs="Courier"/>
          <w:color w:val="0380FF"/>
          <w:szCs w:val="20"/>
        </w:rPr>
        <w:t>End Sub</w:t>
      </w:r>
    </w:p>
    <w:p w:rsidR="00FE4C7D" w:rsidRDefault="00FE4C7D" w:rsidP="002367C6">
      <w:pPr>
        <w:autoSpaceDE w:val="0"/>
        <w:autoSpaceDN w:val="0"/>
        <w:adjustRightInd w:val="0"/>
        <w:rPr>
          <w:rFonts w:ascii="GillSans-Light" w:hAnsi="GillSans-Light" w:cs="GillSans-Light"/>
          <w:color w:val="6600FF"/>
          <w:sz w:val="18"/>
          <w:szCs w:val="18"/>
        </w:rPr>
      </w:pPr>
    </w:p>
    <w:p w:rsidR="00FE4C7D" w:rsidRDefault="00FE4C7D">
      <w:pPr>
        <w:rPr>
          <w:rFonts w:ascii="Aldine401BT" w:hAnsi="Aldine401BT" w:cs="Aldine401BT"/>
          <w:color w:val="000000"/>
          <w:sz w:val="22"/>
          <w:szCs w:val="22"/>
        </w:rPr>
      </w:pPr>
      <w:r>
        <w:rPr>
          <w:rFonts w:ascii="Aldine401BT" w:hAnsi="Aldine401BT" w:cs="Aldine401BT"/>
          <w:color w:val="000000"/>
          <w:sz w:val="22"/>
          <w:szCs w:val="22"/>
        </w:rPr>
        <w:br w:type="page"/>
      </w:r>
    </w:p>
    <w:p w:rsidR="00FE4C7D" w:rsidRDefault="00FE4C7D" w:rsidP="002367C6">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eastAsia="en-GB"/>
        </w:rPr>
        <w:lastRenderedPageBreak/>
        <w:drawing>
          <wp:anchor distT="0" distB="0" distL="114300" distR="114300" simplePos="0" relativeHeight="251697152" behindDoc="1" locked="0" layoutInCell="1" allowOverlap="1">
            <wp:simplePos x="0" y="0"/>
            <wp:positionH relativeFrom="column">
              <wp:posOffset>0</wp:posOffset>
            </wp:positionH>
            <wp:positionV relativeFrom="paragraph">
              <wp:posOffset>0</wp:posOffset>
            </wp:positionV>
            <wp:extent cx="1562100" cy="1358900"/>
            <wp:effectExtent l="0" t="0" r="0" b="0"/>
            <wp:wrapTight wrapText="bothSides">
              <wp:wrapPolygon edited="0">
                <wp:start x="0" y="0"/>
                <wp:lineTo x="0" y="21196"/>
                <wp:lineTo x="21337" y="21196"/>
                <wp:lineTo x="21337" y="0"/>
                <wp:lineTo x="0" y="0"/>
              </wp:wrapPolygon>
            </wp:wrapTight>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It is possible to </w:t>
      </w:r>
      <w:proofErr w:type="gramStart"/>
      <w:r>
        <w:rPr>
          <w:rFonts w:ascii="Courier" w:hAnsi="Courier" w:cs="Courier"/>
          <w:color w:val="0380FF"/>
          <w:szCs w:val="20"/>
        </w:rPr>
        <w:t>Dim</w:t>
      </w:r>
      <w:proofErr w:type="gramEnd"/>
      <w:r>
        <w:rPr>
          <w:rFonts w:ascii="Courier" w:hAnsi="Courier" w:cs="Courier"/>
          <w:color w:val="0380FF"/>
          <w:szCs w:val="20"/>
        </w:rPr>
        <w:t xml:space="preserve"> </w:t>
      </w:r>
      <w:r>
        <w:rPr>
          <w:rFonts w:ascii="Aldine401BT" w:hAnsi="Aldine401BT" w:cs="Aldine401BT"/>
          <w:color w:val="000000"/>
          <w:sz w:val="22"/>
          <w:szCs w:val="22"/>
        </w:rPr>
        <w:t>many variables on the same line, e.g.</w:t>
      </w:r>
    </w:p>
    <w:p w:rsidR="00FE4C7D" w:rsidRDefault="00FE4C7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 xml:space="preserve">Dim </w:t>
      </w:r>
      <w:proofErr w:type="spellStart"/>
      <w:r>
        <w:rPr>
          <w:rFonts w:ascii="Courier" w:hAnsi="Courier" w:cs="Courier"/>
          <w:color w:val="000000"/>
          <w:szCs w:val="20"/>
        </w:rPr>
        <w:t>lg</w:t>
      </w:r>
      <w:proofErr w:type="spellEnd"/>
      <w:r>
        <w:rPr>
          <w:rFonts w:ascii="Courier" w:hAnsi="Courier" w:cs="Courier"/>
          <w:color w:val="000000"/>
          <w:szCs w:val="20"/>
        </w:rPr>
        <w:t xml:space="preserve"> </w:t>
      </w:r>
      <w:r>
        <w:rPr>
          <w:rFonts w:ascii="Courier" w:hAnsi="Courier" w:cs="Courier"/>
          <w:color w:val="0380FF"/>
          <w:szCs w:val="20"/>
        </w:rPr>
        <w:t>As Long</w:t>
      </w:r>
      <w:r>
        <w:rPr>
          <w:rFonts w:ascii="Courier" w:hAnsi="Courier" w:cs="Courier"/>
          <w:color w:val="000000"/>
          <w:szCs w:val="20"/>
        </w:rPr>
        <w:t xml:space="preserve">, sg </w:t>
      </w:r>
      <w:r>
        <w:rPr>
          <w:rFonts w:ascii="Courier" w:hAnsi="Courier" w:cs="Courier"/>
          <w:color w:val="0380FF"/>
          <w:szCs w:val="20"/>
        </w:rPr>
        <w:t>As Single</w:t>
      </w:r>
      <w:r>
        <w:rPr>
          <w:rFonts w:ascii="Courier" w:hAnsi="Courier" w:cs="Courier"/>
          <w:color w:val="000000"/>
          <w:szCs w:val="20"/>
        </w:rPr>
        <w:t xml:space="preserve">, </w:t>
      </w:r>
      <w:proofErr w:type="spellStart"/>
      <w:r>
        <w:rPr>
          <w:rFonts w:ascii="Courier" w:hAnsi="Courier" w:cs="Courier"/>
          <w:color w:val="000000"/>
          <w:szCs w:val="20"/>
        </w:rPr>
        <w:t>db</w:t>
      </w:r>
      <w:proofErr w:type="spellEnd"/>
      <w:r>
        <w:rPr>
          <w:rFonts w:ascii="Courier" w:hAnsi="Courier" w:cs="Courier"/>
          <w:color w:val="000000"/>
          <w:szCs w:val="20"/>
        </w:rPr>
        <w:t xml:space="preserve"> </w:t>
      </w:r>
      <w:r>
        <w:rPr>
          <w:rFonts w:ascii="Courier" w:hAnsi="Courier" w:cs="Courier"/>
          <w:color w:val="0380FF"/>
          <w:szCs w:val="20"/>
        </w:rPr>
        <w:t>As Double</w:t>
      </w:r>
    </w:p>
    <w:p w:rsidR="00FE4C7D" w:rsidRDefault="00FE4C7D" w:rsidP="002367C6">
      <w:pPr>
        <w:autoSpaceDE w:val="0"/>
        <w:autoSpaceDN w:val="0"/>
        <w:adjustRightInd w:val="0"/>
        <w:rPr>
          <w:rFonts w:ascii="Courier" w:hAnsi="Courier" w:cs="Courier"/>
          <w:color w:val="0380FF"/>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If we wish to specify a variable as a </w:t>
      </w:r>
      <w:r>
        <w:rPr>
          <w:rFonts w:ascii="Courier" w:hAnsi="Courier" w:cs="Courier"/>
          <w:color w:val="0380FF"/>
          <w:szCs w:val="20"/>
        </w:rPr>
        <w:t xml:space="preserve">Variant </w:t>
      </w:r>
      <w:r>
        <w:rPr>
          <w:rFonts w:ascii="Aldine401BT" w:hAnsi="Aldine401BT" w:cs="Aldine401BT"/>
          <w:color w:val="000000"/>
          <w:sz w:val="22"/>
          <w:szCs w:val="22"/>
        </w:rPr>
        <w:t>type, we can omit the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type</w:t>
      </w:r>
      <w:proofErr w:type="gramEnd"/>
      <w:r>
        <w:rPr>
          <w:rFonts w:ascii="Aldine401BT" w:hAnsi="Aldine401BT" w:cs="Aldine401BT"/>
          <w:color w:val="000000"/>
          <w:sz w:val="22"/>
          <w:szCs w:val="22"/>
        </w:rPr>
        <w:t xml:space="preserve"> qualifier altogether, e.g. instead of </w:t>
      </w:r>
      <w:r>
        <w:rPr>
          <w:rFonts w:ascii="Courier" w:hAnsi="Courier" w:cs="Courier"/>
          <w:color w:val="0380FF"/>
          <w:szCs w:val="20"/>
        </w:rPr>
        <w:t xml:space="preserve">Dim </w:t>
      </w:r>
      <w:proofErr w:type="spellStart"/>
      <w:r>
        <w:rPr>
          <w:rFonts w:ascii="Courier" w:hAnsi="Courier" w:cs="Courier"/>
          <w:color w:val="000000"/>
          <w:szCs w:val="20"/>
        </w:rPr>
        <w:t>vr</w:t>
      </w:r>
      <w:proofErr w:type="spellEnd"/>
      <w:r>
        <w:rPr>
          <w:rFonts w:ascii="Courier" w:hAnsi="Courier" w:cs="Courier"/>
          <w:color w:val="000000"/>
          <w:szCs w:val="20"/>
        </w:rPr>
        <w:t xml:space="preserve"> </w:t>
      </w:r>
      <w:r>
        <w:rPr>
          <w:rFonts w:ascii="Courier" w:hAnsi="Courier" w:cs="Courier"/>
          <w:color w:val="0380FF"/>
          <w:szCs w:val="20"/>
        </w:rPr>
        <w:t>As Variant</w:t>
      </w:r>
      <w:r>
        <w:rPr>
          <w:rFonts w:ascii="Aldine401BT" w:hAnsi="Aldine401BT" w:cs="Aldine401BT"/>
          <w:color w:val="000000"/>
          <w:sz w:val="22"/>
          <w:szCs w:val="22"/>
        </w:rPr>
        <w:t>, we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could</w:t>
      </w:r>
      <w:proofErr w:type="gramEnd"/>
      <w:r>
        <w:rPr>
          <w:rFonts w:ascii="Aldine401BT" w:hAnsi="Aldine401BT" w:cs="Aldine401BT"/>
          <w:color w:val="000000"/>
          <w:sz w:val="22"/>
          <w:szCs w:val="22"/>
        </w:rPr>
        <w:t xml:space="preserve"> simply have </w:t>
      </w:r>
      <w:r>
        <w:rPr>
          <w:rFonts w:ascii="Courier" w:hAnsi="Courier" w:cs="Courier"/>
          <w:color w:val="0380FF"/>
          <w:szCs w:val="20"/>
        </w:rPr>
        <w:t xml:space="preserve">Dim </w:t>
      </w:r>
      <w:proofErr w:type="spellStart"/>
      <w:r>
        <w:rPr>
          <w:rFonts w:ascii="Courier" w:hAnsi="Courier" w:cs="Courier"/>
          <w:color w:val="000000"/>
          <w:szCs w:val="20"/>
        </w:rPr>
        <w:t>vr</w:t>
      </w:r>
      <w:proofErr w:type="spellEnd"/>
      <w:r>
        <w:rPr>
          <w:rFonts w:ascii="Aldine401BT" w:hAnsi="Aldine401BT" w:cs="Aldine401BT"/>
          <w:color w:val="000000"/>
          <w:sz w:val="22"/>
          <w:szCs w:val="22"/>
        </w:rPr>
        <w:t xml:space="preserve">, since </w:t>
      </w:r>
      <w:r>
        <w:rPr>
          <w:rFonts w:ascii="Courier" w:hAnsi="Courier" w:cs="Courier"/>
          <w:color w:val="0380FF"/>
          <w:szCs w:val="20"/>
        </w:rPr>
        <w:t xml:space="preserve">Variant </w:t>
      </w:r>
      <w:r>
        <w:rPr>
          <w:rFonts w:ascii="Aldine401BT" w:hAnsi="Aldine401BT" w:cs="Aldine401BT"/>
          <w:color w:val="000000"/>
          <w:sz w:val="22"/>
          <w:szCs w:val="22"/>
        </w:rPr>
        <w:t>is the default data type.</w:t>
      </w:r>
    </w:p>
    <w:p w:rsidR="00FE4C7D" w:rsidRDefault="00FE4C7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Take care however when declaring the variables on one line, e.g.</w:t>
      </w:r>
    </w:p>
    <w:p w:rsidR="00FE4C7D" w:rsidRDefault="00FE4C7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 xml:space="preserve">Dim </w:t>
      </w:r>
      <w:r>
        <w:rPr>
          <w:rFonts w:ascii="Courier" w:hAnsi="Courier" w:cs="Courier"/>
          <w:color w:val="000000"/>
          <w:szCs w:val="20"/>
        </w:rPr>
        <w:t xml:space="preserve">x, y, z </w:t>
      </w:r>
      <w:r>
        <w:rPr>
          <w:rFonts w:ascii="Courier" w:hAnsi="Courier" w:cs="Courier"/>
          <w:color w:val="0380FF"/>
          <w:szCs w:val="20"/>
        </w:rPr>
        <w:t>As Integer</w:t>
      </w:r>
    </w:p>
    <w:p w:rsidR="00FE4C7D" w:rsidRDefault="00FE4C7D" w:rsidP="002367C6">
      <w:pPr>
        <w:autoSpaceDE w:val="0"/>
        <w:autoSpaceDN w:val="0"/>
        <w:adjustRightInd w:val="0"/>
        <w:rPr>
          <w:rFonts w:ascii="Courier" w:hAnsi="Courier" w:cs="Courier"/>
          <w:color w:val="0380FF"/>
          <w:szCs w:val="20"/>
        </w:rPr>
      </w:pP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will</w:t>
      </w:r>
      <w:proofErr w:type="gramEnd"/>
      <w:r>
        <w:rPr>
          <w:rFonts w:ascii="Aldine401BT" w:hAnsi="Aldine401BT" w:cs="Aldine401BT"/>
          <w:color w:val="000000"/>
          <w:sz w:val="22"/>
          <w:szCs w:val="22"/>
        </w:rPr>
        <w:t xml:space="preserve"> declare </w:t>
      </w:r>
      <w:r>
        <w:rPr>
          <w:rFonts w:ascii="Courier" w:hAnsi="Courier" w:cs="Courier"/>
          <w:color w:val="000000"/>
          <w:szCs w:val="20"/>
        </w:rPr>
        <w:t xml:space="preserve">x </w:t>
      </w:r>
      <w:r>
        <w:rPr>
          <w:rFonts w:ascii="Aldine401BT" w:hAnsi="Aldine401BT" w:cs="Aldine401BT"/>
          <w:color w:val="000000"/>
          <w:sz w:val="22"/>
          <w:szCs w:val="22"/>
        </w:rPr>
        <w:t xml:space="preserve">and </w:t>
      </w:r>
      <w:r>
        <w:rPr>
          <w:rFonts w:ascii="Courier" w:hAnsi="Courier" w:cs="Courier"/>
          <w:color w:val="000000"/>
          <w:szCs w:val="20"/>
        </w:rPr>
        <w:t xml:space="preserve">y </w:t>
      </w:r>
      <w:r>
        <w:rPr>
          <w:rFonts w:ascii="Aldine401BT" w:hAnsi="Aldine401BT" w:cs="Aldine401BT"/>
          <w:color w:val="000000"/>
          <w:sz w:val="22"/>
          <w:szCs w:val="22"/>
        </w:rPr>
        <w:t xml:space="preserve">as </w:t>
      </w:r>
      <w:r>
        <w:rPr>
          <w:rFonts w:ascii="Courier" w:hAnsi="Courier" w:cs="Courier"/>
          <w:color w:val="0380FF"/>
          <w:szCs w:val="20"/>
        </w:rPr>
        <w:t>Variant</w:t>
      </w:r>
      <w:r>
        <w:rPr>
          <w:rFonts w:ascii="Aldine401BT" w:hAnsi="Aldine401BT" w:cs="Aldine401BT"/>
          <w:color w:val="000000"/>
          <w:sz w:val="22"/>
          <w:szCs w:val="22"/>
        </w:rPr>
        <w:t xml:space="preserve">, but only </w:t>
      </w:r>
      <w:r>
        <w:rPr>
          <w:rFonts w:ascii="Courier" w:hAnsi="Courier" w:cs="Courier"/>
          <w:color w:val="000000"/>
          <w:szCs w:val="20"/>
        </w:rPr>
        <w:t xml:space="preserve">z </w:t>
      </w:r>
      <w:r>
        <w:rPr>
          <w:rFonts w:ascii="Aldine401BT" w:hAnsi="Aldine401BT" w:cs="Aldine401BT"/>
          <w:color w:val="000000"/>
          <w:sz w:val="22"/>
          <w:szCs w:val="22"/>
        </w:rPr>
        <w:t xml:space="preserve">as an </w:t>
      </w:r>
      <w:r>
        <w:rPr>
          <w:rFonts w:ascii="Courier" w:hAnsi="Courier" w:cs="Courier"/>
          <w:color w:val="0380FF"/>
          <w:szCs w:val="20"/>
        </w:rPr>
        <w:t>Integer</w:t>
      </w:r>
      <w:r>
        <w:rPr>
          <w:rFonts w:ascii="Aldine401BT" w:hAnsi="Aldine401BT" w:cs="Aldine401BT"/>
          <w:color w:val="000000"/>
          <w:sz w:val="22"/>
          <w:szCs w:val="22"/>
        </w:rPr>
        <w:t>.</w:t>
      </w:r>
    </w:p>
    <w:p w:rsidR="00FE4C7D" w:rsidRDefault="00FE4C7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An alternative method of declaring variables is to use a type</w:t>
      </w:r>
      <w:r w:rsidR="00FE4C7D">
        <w:rPr>
          <w:rFonts w:ascii="Aldine401BT" w:hAnsi="Aldine401BT" w:cs="Aldine401BT"/>
          <w:color w:val="000000"/>
          <w:sz w:val="22"/>
          <w:szCs w:val="22"/>
        </w:rPr>
        <w:t xml:space="preserve"> </w:t>
      </w:r>
      <w:r>
        <w:rPr>
          <w:rFonts w:ascii="Aldine401BT" w:hAnsi="Aldine401BT" w:cs="Aldine401BT"/>
          <w:color w:val="000000"/>
          <w:sz w:val="22"/>
          <w:szCs w:val="22"/>
        </w:rPr>
        <w:t>declaration</w:t>
      </w:r>
    </w:p>
    <w:p w:rsidR="00FE4C7D"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character</w:t>
      </w:r>
      <w:proofErr w:type="gramEnd"/>
      <w:r>
        <w:rPr>
          <w:rFonts w:ascii="Aldine401BT" w:hAnsi="Aldine401BT" w:cs="Aldine401BT"/>
          <w:color w:val="000000"/>
          <w:sz w:val="22"/>
          <w:szCs w:val="22"/>
        </w:rPr>
        <w:t>. This is a character which is appended to the</w:t>
      </w:r>
      <w:r w:rsidR="00FE4C7D">
        <w:rPr>
          <w:rFonts w:ascii="Aldine401BT" w:hAnsi="Aldine401BT" w:cs="Aldine401BT"/>
          <w:color w:val="000000"/>
          <w:sz w:val="22"/>
          <w:szCs w:val="22"/>
        </w:rPr>
        <w:t xml:space="preserve"> </w:t>
      </w:r>
      <w:r>
        <w:rPr>
          <w:rFonts w:ascii="Aldine401BT" w:hAnsi="Aldine401BT" w:cs="Aldine401BT"/>
          <w:color w:val="000000"/>
          <w:sz w:val="22"/>
          <w:szCs w:val="22"/>
        </w:rPr>
        <w:t>variable name, e.g.</w:t>
      </w:r>
    </w:p>
    <w:p w:rsidR="00FE4C7D" w:rsidRDefault="00FE4C7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380FF"/>
          <w:szCs w:val="20"/>
        </w:rPr>
        <w:t xml:space="preserve">Dim </w:t>
      </w:r>
      <w:proofErr w:type="spellStart"/>
      <w:r>
        <w:rPr>
          <w:rFonts w:ascii="Courier" w:hAnsi="Courier" w:cs="Courier"/>
          <w:color w:val="000000"/>
          <w:szCs w:val="20"/>
        </w:rPr>
        <w:t>i</w:t>
      </w:r>
      <w:proofErr w:type="spellEnd"/>
      <w:r>
        <w:rPr>
          <w:rFonts w:ascii="Courier" w:hAnsi="Courier" w:cs="Courier"/>
          <w:color w:val="000000"/>
          <w:szCs w:val="20"/>
        </w:rPr>
        <w:t xml:space="preserve"> </w:t>
      </w:r>
      <w:proofErr w:type="gramStart"/>
      <w:r>
        <w:rPr>
          <w:rFonts w:ascii="Courier" w:hAnsi="Courier" w:cs="Courier"/>
          <w:color w:val="0380FF"/>
          <w:szCs w:val="20"/>
        </w:rPr>
        <w:t>As</w:t>
      </w:r>
      <w:proofErr w:type="gramEnd"/>
      <w:r>
        <w:rPr>
          <w:rFonts w:ascii="Courier" w:hAnsi="Courier" w:cs="Courier"/>
          <w:color w:val="0380FF"/>
          <w:szCs w:val="20"/>
        </w:rPr>
        <w:t xml:space="preserve"> Integer </w:t>
      </w:r>
      <w:r>
        <w:rPr>
          <w:rFonts w:ascii="Aldine401BT" w:hAnsi="Aldine401BT" w:cs="Aldine401BT"/>
          <w:color w:val="000000"/>
          <w:sz w:val="22"/>
          <w:szCs w:val="22"/>
        </w:rPr>
        <w:t xml:space="preserve">can be replaced by </w:t>
      </w:r>
      <w:r>
        <w:rPr>
          <w:rFonts w:ascii="Courier" w:hAnsi="Courier" w:cs="Courier"/>
          <w:color w:val="0380FF"/>
          <w:szCs w:val="20"/>
        </w:rPr>
        <w:t xml:space="preserve">Dim </w:t>
      </w:r>
      <w:proofErr w:type="spellStart"/>
      <w:r>
        <w:rPr>
          <w:rFonts w:ascii="Courier" w:hAnsi="Courier" w:cs="Courier"/>
          <w:color w:val="000000"/>
          <w:szCs w:val="20"/>
        </w:rPr>
        <w:t>i</w:t>
      </w:r>
      <w:proofErr w:type="spellEnd"/>
      <w:r>
        <w:rPr>
          <w:rFonts w:ascii="Courier" w:hAnsi="Courier" w:cs="Courier"/>
          <w:color w:val="000000"/>
          <w:szCs w:val="20"/>
        </w:rPr>
        <w:t>%</w:t>
      </w:r>
    </w:p>
    <w:p w:rsidR="00FE4C7D"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and</w:t>
      </w:r>
      <w:proofErr w:type="gramEnd"/>
      <w:r>
        <w:rPr>
          <w:rFonts w:ascii="Aldine401BT" w:hAnsi="Aldine401BT" w:cs="Aldine401BT"/>
          <w:color w:val="000000"/>
          <w:sz w:val="22"/>
          <w:szCs w:val="22"/>
        </w:rPr>
        <w:t xml:space="preserve"> </w:t>
      </w:r>
      <w:r>
        <w:rPr>
          <w:rFonts w:ascii="Courier" w:hAnsi="Courier" w:cs="Courier"/>
          <w:color w:val="0380FF"/>
          <w:szCs w:val="20"/>
        </w:rPr>
        <w:t xml:space="preserve">Dim </w:t>
      </w:r>
      <w:proofErr w:type="spellStart"/>
      <w:r>
        <w:rPr>
          <w:rFonts w:ascii="Courier" w:hAnsi="Courier" w:cs="Courier"/>
          <w:color w:val="000000"/>
          <w:szCs w:val="20"/>
        </w:rPr>
        <w:t>lg</w:t>
      </w:r>
      <w:proofErr w:type="spellEnd"/>
      <w:r>
        <w:rPr>
          <w:rFonts w:ascii="Courier" w:hAnsi="Courier" w:cs="Courier"/>
          <w:color w:val="000000"/>
          <w:szCs w:val="20"/>
        </w:rPr>
        <w:t xml:space="preserve"> </w:t>
      </w:r>
      <w:r>
        <w:rPr>
          <w:rFonts w:ascii="Courier" w:hAnsi="Courier" w:cs="Courier"/>
          <w:color w:val="0380FF"/>
          <w:szCs w:val="20"/>
        </w:rPr>
        <w:t xml:space="preserve">As Long </w:t>
      </w:r>
      <w:r>
        <w:rPr>
          <w:rFonts w:ascii="Aldine401BT" w:hAnsi="Aldine401BT" w:cs="Aldine401BT"/>
          <w:color w:val="000000"/>
          <w:sz w:val="22"/>
          <w:szCs w:val="22"/>
        </w:rPr>
        <w:t xml:space="preserve">can be replaced by </w:t>
      </w:r>
      <w:r>
        <w:rPr>
          <w:rFonts w:ascii="Courier" w:hAnsi="Courier" w:cs="Courier"/>
          <w:color w:val="0380FF"/>
          <w:szCs w:val="20"/>
        </w:rPr>
        <w:t xml:space="preserve">Dim </w:t>
      </w:r>
      <w:proofErr w:type="spellStart"/>
      <w:r>
        <w:rPr>
          <w:rFonts w:ascii="Courier" w:hAnsi="Courier" w:cs="Courier"/>
          <w:color w:val="000000"/>
          <w:szCs w:val="20"/>
        </w:rPr>
        <w:t>lg</w:t>
      </w:r>
      <w:proofErr w:type="spellEnd"/>
      <w:r>
        <w:rPr>
          <w:rFonts w:ascii="Courier" w:hAnsi="Courier" w:cs="Courier"/>
          <w:color w:val="000000"/>
          <w:szCs w:val="20"/>
        </w:rPr>
        <w:t>&amp;</w:t>
      </w:r>
      <w:r>
        <w:rPr>
          <w:rFonts w:ascii="Aldine401BT" w:hAnsi="Aldine401BT" w:cs="Aldine401BT"/>
          <w:color w:val="000000"/>
          <w:sz w:val="22"/>
          <w:szCs w:val="22"/>
        </w:rPr>
        <w:t>.</w:t>
      </w: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 The use of</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type-declaration</w:t>
      </w:r>
      <w:proofErr w:type="gramEnd"/>
      <w:r>
        <w:rPr>
          <w:rFonts w:ascii="Aldine401BT" w:hAnsi="Aldine401BT" w:cs="Aldine401BT"/>
          <w:color w:val="000000"/>
          <w:sz w:val="22"/>
          <w:szCs w:val="22"/>
        </w:rPr>
        <w:t xml:space="preserve"> characters however is deprecated, i.e. is to be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phased</w:t>
      </w:r>
      <w:proofErr w:type="gramEnd"/>
      <w:r>
        <w:rPr>
          <w:rFonts w:ascii="Aldine401BT" w:hAnsi="Aldine401BT" w:cs="Aldine401BT"/>
          <w:color w:val="000000"/>
          <w:sz w:val="22"/>
          <w:szCs w:val="22"/>
        </w:rPr>
        <w:t xml:space="preserve"> out and eventually not supported, and is only mentioned</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here</w:t>
      </w:r>
      <w:proofErr w:type="gramEnd"/>
      <w:r>
        <w:rPr>
          <w:rFonts w:ascii="Aldine401BT" w:hAnsi="Aldine401BT" w:cs="Aldine401BT"/>
          <w:color w:val="000000"/>
          <w:sz w:val="22"/>
          <w:szCs w:val="22"/>
        </w:rPr>
        <w:t xml:space="preserve"> in case it is encountered.</w:t>
      </w:r>
    </w:p>
    <w:p w:rsidR="00FE4C7D" w:rsidRDefault="00FE4C7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It is good programming practise to ensure that all variable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declarations</w:t>
      </w:r>
      <w:proofErr w:type="gramEnd"/>
      <w:r>
        <w:rPr>
          <w:rFonts w:ascii="Aldine401BT" w:hAnsi="Aldine401BT" w:cs="Aldine401BT"/>
          <w:color w:val="000000"/>
          <w:sz w:val="22"/>
          <w:szCs w:val="22"/>
        </w:rPr>
        <w:t xml:space="preserve"> are placed at the very start of the code.</w:t>
      </w:r>
    </w:p>
    <w:p w:rsidR="00FE4C7D" w:rsidRDefault="00FE4C7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Unfortunately, with Excel VBA, it is not yet possible to declare and</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initialize</w:t>
      </w:r>
      <w:proofErr w:type="gramEnd"/>
      <w:r>
        <w:rPr>
          <w:rFonts w:ascii="Aldine401BT" w:hAnsi="Aldine401BT" w:cs="Aldine401BT"/>
          <w:color w:val="000000"/>
          <w:sz w:val="22"/>
          <w:szCs w:val="22"/>
        </w:rPr>
        <w:t xml:space="preserve"> a variable in one statement, e.g.</w:t>
      </w:r>
    </w:p>
    <w:p w:rsidR="00FE4C7D" w:rsidRDefault="002367C6" w:rsidP="002367C6">
      <w:pPr>
        <w:autoSpaceDE w:val="0"/>
        <w:autoSpaceDN w:val="0"/>
        <w:adjustRightInd w:val="0"/>
        <w:rPr>
          <w:rFonts w:ascii="Aldine401BT" w:hAnsi="Aldine401BT" w:cs="Aldine401BT"/>
          <w:color w:val="000000"/>
          <w:sz w:val="22"/>
          <w:szCs w:val="22"/>
        </w:rPr>
      </w:pPr>
      <w:r>
        <w:rPr>
          <w:rFonts w:ascii="Courier" w:hAnsi="Courier" w:cs="Courier"/>
          <w:color w:val="0380FF"/>
          <w:szCs w:val="20"/>
        </w:rPr>
        <w:t xml:space="preserve">Dim </w:t>
      </w:r>
      <w:r>
        <w:rPr>
          <w:rFonts w:ascii="Courier" w:hAnsi="Courier" w:cs="Courier"/>
          <w:color w:val="000000"/>
          <w:szCs w:val="20"/>
        </w:rPr>
        <w:t xml:space="preserve">s </w:t>
      </w:r>
      <w:r>
        <w:rPr>
          <w:rFonts w:ascii="Courier" w:hAnsi="Courier" w:cs="Courier"/>
          <w:color w:val="0380FF"/>
          <w:szCs w:val="20"/>
        </w:rPr>
        <w:t xml:space="preserve">As Single </w:t>
      </w:r>
      <w:r>
        <w:rPr>
          <w:rFonts w:ascii="Courier" w:hAnsi="Courier" w:cs="Courier"/>
          <w:color w:val="000000"/>
          <w:szCs w:val="20"/>
        </w:rPr>
        <w:t xml:space="preserve">= 22.1 </w:t>
      </w:r>
      <w:r>
        <w:rPr>
          <w:rFonts w:ascii="Aldine401BT" w:hAnsi="Aldine401BT" w:cs="Aldine401BT"/>
          <w:color w:val="000000"/>
          <w:sz w:val="22"/>
          <w:szCs w:val="22"/>
        </w:rPr>
        <w:t>is not yet possible.</w:t>
      </w:r>
    </w:p>
    <w:p w:rsidR="00FE4C7D" w:rsidRDefault="00FE4C7D">
      <w:pPr>
        <w:rPr>
          <w:rFonts w:ascii="Aldine401BT" w:hAnsi="Aldine401BT" w:cs="Aldine401BT"/>
          <w:color w:val="000000"/>
          <w:sz w:val="22"/>
          <w:szCs w:val="22"/>
        </w:rPr>
      </w:pPr>
      <w:r>
        <w:rPr>
          <w:rFonts w:ascii="Aldine401BT" w:hAnsi="Aldine401BT" w:cs="Aldine401BT"/>
          <w:color w:val="000000"/>
          <w:sz w:val="22"/>
          <w:szCs w:val="22"/>
        </w:rPr>
        <w:br w:type="page"/>
      </w:r>
    </w:p>
    <w:p w:rsidR="002367C6" w:rsidRDefault="002367C6"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FE4C7D">
      <w:pPr>
        <w:autoSpaceDE w:val="0"/>
        <w:autoSpaceDN w:val="0"/>
        <w:adjustRightInd w:val="0"/>
        <w:rPr>
          <w:rFonts w:ascii="GillSans-Bold" w:hAnsi="GillSans-Bold" w:cs="GillSans-Bold"/>
          <w:b/>
          <w:bCs/>
          <w:color w:val="6600FF"/>
          <w:sz w:val="48"/>
          <w:szCs w:val="48"/>
        </w:rPr>
      </w:pPr>
      <w:r>
        <w:rPr>
          <w:rFonts w:ascii="GillSans-Bold" w:hAnsi="GillSans-Bold" w:cs="GillSans-Bold"/>
          <w:b/>
          <w:bCs/>
          <w:color w:val="6600FF"/>
          <w:sz w:val="48"/>
          <w:szCs w:val="48"/>
        </w:rPr>
        <w:t>IntelliSense</w:t>
      </w:r>
    </w:p>
    <w:p w:rsidR="004D0F05" w:rsidRPr="004D0F05" w:rsidRDefault="004D0F05" w:rsidP="00FE4C7D">
      <w:pPr>
        <w:autoSpaceDE w:val="0"/>
        <w:autoSpaceDN w:val="0"/>
        <w:adjustRightInd w:val="0"/>
        <w:rPr>
          <w:rFonts w:ascii="GillSans-Bold" w:hAnsi="GillSans-Bold" w:cs="GillSans-Bold"/>
          <w:b/>
          <w:bCs/>
          <w:color w:val="6600FF"/>
          <w:sz w:val="24"/>
        </w:rPr>
      </w:pPr>
    </w:p>
    <w:p w:rsidR="00FE4C7D" w:rsidRDefault="00FE4C7D" w:rsidP="00FE4C7D">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You have probably by now, noticed a drop-down box which</w:t>
      </w:r>
    </w:p>
    <w:p w:rsidR="00FE4C7D" w:rsidRDefault="00FE4C7D" w:rsidP="00FE4C7D">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sometimes</w:t>
      </w:r>
      <w:proofErr w:type="gramEnd"/>
      <w:r>
        <w:rPr>
          <w:rFonts w:ascii="Aldine401BT" w:hAnsi="Aldine401BT" w:cs="Aldine401BT"/>
          <w:color w:val="000000"/>
          <w:sz w:val="22"/>
          <w:szCs w:val="22"/>
        </w:rPr>
        <w:t xml:space="preserve"> appears as you type. This is IntelliSense.</w:t>
      </w:r>
    </w:p>
    <w:p w:rsidR="004D0F05" w:rsidRDefault="004D0F05" w:rsidP="00FE4C7D">
      <w:pPr>
        <w:autoSpaceDE w:val="0"/>
        <w:autoSpaceDN w:val="0"/>
        <w:adjustRightInd w:val="0"/>
        <w:rPr>
          <w:rFonts w:ascii="Aldine401BT" w:hAnsi="Aldine401BT" w:cs="Aldine401BT"/>
          <w:color w:val="000000"/>
          <w:sz w:val="22"/>
          <w:szCs w:val="22"/>
        </w:rPr>
      </w:pPr>
    </w:p>
    <w:p w:rsidR="00FE4C7D" w:rsidRDefault="004D0F05" w:rsidP="002367C6">
      <w:pPr>
        <w:autoSpaceDE w:val="0"/>
        <w:autoSpaceDN w:val="0"/>
        <w:adjustRightInd w:val="0"/>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703296" behindDoc="0" locked="0" layoutInCell="1" allowOverlap="1" wp14:anchorId="416C447C" wp14:editId="718C3384">
                <wp:simplePos x="0" y="0"/>
                <wp:positionH relativeFrom="column">
                  <wp:posOffset>-4354195</wp:posOffset>
                </wp:positionH>
                <wp:positionV relativeFrom="paragraph">
                  <wp:posOffset>50165</wp:posOffset>
                </wp:positionV>
                <wp:extent cx="1089660" cy="1043940"/>
                <wp:effectExtent l="0" t="0" r="15240" b="22860"/>
                <wp:wrapNone/>
                <wp:docPr id="614" name="Text Box 614"/>
                <wp:cNvGraphicFramePr/>
                <a:graphic xmlns:a="http://schemas.openxmlformats.org/drawingml/2006/main">
                  <a:graphicData uri="http://schemas.microsoft.com/office/word/2010/wordprocessingShape">
                    <wps:wsp>
                      <wps:cNvSpPr txBox="1"/>
                      <wps:spPr>
                        <a:xfrm>
                          <a:off x="0" y="0"/>
                          <a:ext cx="1089660" cy="104394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Pr="00FE4C7D" w:rsidRDefault="00803596" w:rsidP="00FE4C7D">
                            <w:pPr>
                              <w:rPr>
                                <w:rFonts w:ascii="GillSans-LightItalic" w:hAnsi="GillSans-LightItalic" w:cs="GillSans-LightItalic"/>
                                <w:i/>
                                <w:iCs/>
                                <w:color w:val="6600FF"/>
                                <w:sz w:val="18"/>
                                <w:szCs w:val="18"/>
                              </w:rPr>
                            </w:pPr>
                            <w:r w:rsidRPr="00FE4C7D">
                              <w:rPr>
                                <w:rFonts w:ascii="GillSans-LightItalic" w:hAnsi="GillSans-LightItalic" w:cs="GillSans-LightItalic"/>
                                <w:i/>
                                <w:iCs/>
                                <w:color w:val="6600FF"/>
                                <w:sz w:val="18"/>
                                <w:szCs w:val="18"/>
                              </w:rPr>
                              <w:t>If IntelliSense</w:t>
                            </w:r>
                          </w:p>
                          <w:p w:rsidR="00803596" w:rsidRPr="00FE4C7D" w:rsidRDefault="00803596" w:rsidP="00FE4C7D">
                            <w:pPr>
                              <w:rPr>
                                <w:rFonts w:ascii="GillSans-LightItalic" w:hAnsi="GillSans-LightItalic" w:cs="GillSans-LightItalic"/>
                                <w:i/>
                                <w:iCs/>
                                <w:color w:val="6600FF"/>
                                <w:sz w:val="18"/>
                                <w:szCs w:val="18"/>
                              </w:rPr>
                            </w:pPr>
                            <w:proofErr w:type="gramStart"/>
                            <w:r w:rsidRPr="00FE4C7D">
                              <w:rPr>
                                <w:rFonts w:ascii="GillSans-LightItalic" w:hAnsi="GillSans-LightItalic" w:cs="GillSans-LightItalic"/>
                                <w:i/>
                                <w:iCs/>
                                <w:color w:val="6600FF"/>
                                <w:sz w:val="18"/>
                                <w:szCs w:val="18"/>
                              </w:rPr>
                              <w:t>does</w:t>
                            </w:r>
                            <w:proofErr w:type="gramEnd"/>
                            <w:r w:rsidRPr="00FE4C7D">
                              <w:rPr>
                                <w:rFonts w:ascii="GillSans-LightItalic" w:hAnsi="GillSans-LightItalic" w:cs="GillSans-LightItalic"/>
                                <w:i/>
                                <w:iCs/>
                                <w:color w:val="6600FF"/>
                                <w:sz w:val="18"/>
                                <w:szCs w:val="18"/>
                              </w:rPr>
                              <w:t xml:space="preserve"> not appear,</w:t>
                            </w:r>
                          </w:p>
                          <w:p w:rsidR="00803596" w:rsidRPr="00FE4C7D" w:rsidRDefault="00803596" w:rsidP="00FE4C7D">
                            <w:pPr>
                              <w:rPr>
                                <w:rFonts w:ascii="GillSans-LightItalic" w:hAnsi="GillSans-LightItalic" w:cs="GillSans-LightItalic"/>
                                <w:i/>
                                <w:iCs/>
                                <w:color w:val="6600FF"/>
                                <w:sz w:val="18"/>
                                <w:szCs w:val="18"/>
                              </w:rPr>
                            </w:pPr>
                            <w:proofErr w:type="gramStart"/>
                            <w:r w:rsidRPr="00FE4C7D">
                              <w:rPr>
                                <w:rFonts w:ascii="GillSans-LightItalic" w:hAnsi="GillSans-LightItalic" w:cs="GillSans-LightItalic"/>
                                <w:i/>
                                <w:iCs/>
                                <w:color w:val="6600FF"/>
                                <w:sz w:val="18"/>
                                <w:szCs w:val="18"/>
                              </w:rPr>
                              <w:t>from</w:t>
                            </w:r>
                            <w:proofErr w:type="gramEnd"/>
                            <w:r w:rsidRPr="00FE4C7D">
                              <w:rPr>
                                <w:rFonts w:ascii="GillSans-LightItalic" w:hAnsi="GillSans-LightItalic" w:cs="GillSans-LightItalic"/>
                                <w:i/>
                                <w:iCs/>
                                <w:color w:val="6600FF"/>
                                <w:sz w:val="18"/>
                                <w:szCs w:val="18"/>
                              </w:rPr>
                              <w:t xml:space="preserve"> the VBE</w:t>
                            </w:r>
                          </w:p>
                          <w:p w:rsidR="00803596" w:rsidRPr="00FE4C7D" w:rsidRDefault="00803596" w:rsidP="00FE4C7D">
                            <w:pPr>
                              <w:rPr>
                                <w:rFonts w:ascii="GillSans-LightItalic" w:hAnsi="GillSans-LightItalic" w:cs="GillSans-LightItalic"/>
                                <w:i/>
                                <w:iCs/>
                                <w:color w:val="6600FF"/>
                                <w:sz w:val="18"/>
                                <w:szCs w:val="18"/>
                              </w:rPr>
                            </w:pPr>
                            <w:proofErr w:type="gramStart"/>
                            <w:r w:rsidRPr="00FE4C7D">
                              <w:rPr>
                                <w:rFonts w:ascii="GillSans-LightItalic" w:hAnsi="GillSans-LightItalic" w:cs="GillSans-LightItalic"/>
                                <w:i/>
                                <w:iCs/>
                                <w:color w:val="6600FF"/>
                                <w:sz w:val="18"/>
                                <w:szCs w:val="18"/>
                              </w:rPr>
                              <w:t>menu</w:t>
                            </w:r>
                            <w:proofErr w:type="gramEnd"/>
                            <w:r w:rsidRPr="00FE4C7D">
                              <w:rPr>
                                <w:rFonts w:ascii="GillSans-LightItalic" w:hAnsi="GillSans-LightItalic" w:cs="GillSans-LightItalic"/>
                                <w:i/>
                                <w:iCs/>
                                <w:color w:val="6600FF"/>
                                <w:sz w:val="18"/>
                                <w:szCs w:val="18"/>
                              </w:rPr>
                              <w:t>, choose</w:t>
                            </w:r>
                          </w:p>
                          <w:p w:rsidR="00803596" w:rsidRPr="00FE4C7D" w:rsidRDefault="00803596" w:rsidP="00FE4C7D">
                            <w:pPr>
                              <w:rPr>
                                <w:rFonts w:ascii="GillSans-LightItalic" w:hAnsi="GillSans-LightItalic" w:cs="GillSans-LightItalic"/>
                                <w:i/>
                                <w:iCs/>
                                <w:color w:val="6600FF"/>
                                <w:sz w:val="18"/>
                                <w:szCs w:val="18"/>
                              </w:rPr>
                            </w:pPr>
                            <w:r w:rsidRPr="00FE4C7D">
                              <w:rPr>
                                <w:rFonts w:ascii="GillSans-LightItalic" w:hAnsi="GillSans-LightItalic" w:cs="GillSans-LightItalic"/>
                                <w:i/>
                                <w:iCs/>
                                <w:color w:val="6600FF"/>
                                <w:sz w:val="18"/>
                                <w:szCs w:val="18"/>
                              </w:rPr>
                              <w:t>Tools, Options...,</w:t>
                            </w:r>
                          </w:p>
                          <w:p w:rsidR="00803596" w:rsidRPr="00FE4C7D" w:rsidRDefault="00803596" w:rsidP="00FE4C7D">
                            <w:pPr>
                              <w:rPr>
                                <w:rFonts w:ascii="GillSans-LightItalic" w:hAnsi="GillSans-LightItalic" w:cs="GillSans-LightItalic"/>
                                <w:i/>
                                <w:iCs/>
                                <w:color w:val="6600FF"/>
                                <w:sz w:val="18"/>
                                <w:szCs w:val="18"/>
                              </w:rPr>
                            </w:pPr>
                            <w:proofErr w:type="gramStart"/>
                            <w:r w:rsidRPr="00FE4C7D">
                              <w:rPr>
                                <w:rFonts w:ascii="GillSans-LightItalic" w:hAnsi="GillSans-LightItalic" w:cs="GillSans-LightItalic"/>
                                <w:i/>
                                <w:iCs/>
                                <w:color w:val="6600FF"/>
                                <w:sz w:val="18"/>
                                <w:szCs w:val="18"/>
                              </w:rPr>
                              <w:t>and</w:t>
                            </w:r>
                            <w:proofErr w:type="gramEnd"/>
                            <w:r w:rsidRPr="00FE4C7D">
                              <w:rPr>
                                <w:rFonts w:ascii="GillSans-LightItalic" w:hAnsi="GillSans-LightItalic" w:cs="GillSans-LightItalic"/>
                                <w:i/>
                                <w:iCs/>
                                <w:color w:val="6600FF"/>
                                <w:sz w:val="18"/>
                                <w:szCs w:val="18"/>
                              </w:rPr>
                              <w:t xml:space="preserve"> check Auto List Members.</w:t>
                            </w:r>
                          </w:p>
                          <w:p w:rsidR="00803596" w:rsidRPr="004F4CB9" w:rsidRDefault="00803596" w:rsidP="00FE4C7D">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 o:spid="_x0000_s1036" type="#_x0000_t202" style="position:absolute;margin-left:-342.85pt;margin-top:3.95pt;width:85.8pt;height:8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" fillcolor="white [3201]" strokecolor="#5b9bd5 [3204]" strokeweight=".5pt">
                <v:textbox>
                  <w:txbxContent>
                    <w:p w:rsidR="00803596" w:rsidRPr="00FE4C7D" w:rsidRDefault="00803596" w:rsidP="00FE4C7D">
                      <w:pPr>
                        <w:rPr>
                          <w:rFonts w:ascii="GillSans-LightItalic" w:hAnsi="GillSans-LightItalic" w:cs="GillSans-LightItalic"/>
                          <w:i/>
                          <w:iCs/>
                          <w:color w:val="6600FF"/>
                          <w:sz w:val="18"/>
                          <w:szCs w:val="18"/>
                        </w:rPr>
                      </w:pPr>
                      <w:r w:rsidRPr="00FE4C7D">
                        <w:rPr>
                          <w:rFonts w:ascii="GillSans-LightItalic" w:hAnsi="GillSans-LightItalic" w:cs="GillSans-LightItalic"/>
                          <w:i/>
                          <w:iCs/>
                          <w:color w:val="6600FF"/>
                          <w:sz w:val="18"/>
                          <w:szCs w:val="18"/>
                        </w:rPr>
                        <w:t>If IntelliSense</w:t>
                      </w:r>
                    </w:p>
                    <w:p w:rsidR="00803596" w:rsidRPr="00FE4C7D" w:rsidRDefault="00803596" w:rsidP="00FE4C7D">
                      <w:pPr>
                        <w:rPr>
                          <w:rFonts w:ascii="GillSans-LightItalic" w:hAnsi="GillSans-LightItalic" w:cs="GillSans-LightItalic"/>
                          <w:i/>
                          <w:iCs/>
                          <w:color w:val="6600FF"/>
                          <w:sz w:val="18"/>
                          <w:szCs w:val="18"/>
                        </w:rPr>
                      </w:pPr>
                      <w:r w:rsidRPr="00FE4C7D">
                        <w:rPr>
                          <w:rFonts w:ascii="GillSans-LightItalic" w:hAnsi="GillSans-LightItalic" w:cs="GillSans-LightItalic"/>
                          <w:i/>
                          <w:iCs/>
                          <w:color w:val="6600FF"/>
                          <w:sz w:val="18"/>
                          <w:szCs w:val="18"/>
                        </w:rPr>
                        <w:t>does not appear,</w:t>
                      </w:r>
                    </w:p>
                    <w:p w:rsidR="00803596" w:rsidRPr="00FE4C7D" w:rsidRDefault="00803596" w:rsidP="00FE4C7D">
                      <w:pPr>
                        <w:rPr>
                          <w:rFonts w:ascii="GillSans-LightItalic" w:hAnsi="GillSans-LightItalic" w:cs="GillSans-LightItalic"/>
                          <w:i/>
                          <w:iCs/>
                          <w:color w:val="6600FF"/>
                          <w:sz w:val="18"/>
                          <w:szCs w:val="18"/>
                        </w:rPr>
                      </w:pPr>
                      <w:r w:rsidRPr="00FE4C7D">
                        <w:rPr>
                          <w:rFonts w:ascii="GillSans-LightItalic" w:hAnsi="GillSans-LightItalic" w:cs="GillSans-LightItalic"/>
                          <w:i/>
                          <w:iCs/>
                          <w:color w:val="6600FF"/>
                          <w:sz w:val="18"/>
                          <w:szCs w:val="18"/>
                        </w:rPr>
                        <w:t>from the VBE</w:t>
                      </w:r>
                    </w:p>
                    <w:p w:rsidR="00803596" w:rsidRPr="00FE4C7D" w:rsidRDefault="00803596" w:rsidP="00FE4C7D">
                      <w:pPr>
                        <w:rPr>
                          <w:rFonts w:ascii="GillSans-LightItalic" w:hAnsi="GillSans-LightItalic" w:cs="GillSans-LightItalic"/>
                          <w:i/>
                          <w:iCs/>
                          <w:color w:val="6600FF"/>
                          <w:sz w:val="18"/>
                          <w:szCs w:val="18"/>
                        </w:rPr>
                      </w:pPr>
                      <w:r w:rsidRPr="00FE4C7D">
                        <w:rPr>
                          <w:rFonts w:ascii="GillSans-LightItalic" w:hAnsi="GillSans-LightItalic" w:cs="GillSans-LightItalic"/>
                          <w:i/>
                          <w:iCs/>
                          <w:color w:val="6600FF"/>
                          <w:sz w:val="18"/>
                          <w:szCs w:val="18"/>
                        </w:rPr>
                        <w:t>menu, choose</w:t>
                      </w:r>
                    </w:p>
                    <w:p w:rsidR="00803596" w:rsidRPr="00FE4C7D" w:rsidRDefault="00803596" w:rsidP="00FE4C7D">
                      <w:pPr>
                        <w:rPr>
                          <w:rFonts w:ascii="GillSans-LightItalic" w:hAnsi="GillSans-LightItalic" w:cs="GillSans-LightItalic"/>
                          <w:i/>
                          <w:iCs/>
                          <w:color w:val="6600FF"/>
                          <w:sz w:val="18"/>
                          <w:szCs w:val="18"/>
                        </w:rPr>
                      </w:pPr>
                      <w:r w:rsidRPr="00FE4C7D">
                        <w:rPr>
                          <w:rFonts w:ascii="GillSans-LightItalic" w:hAnsi="GillSans-LightItalic" w:cs="GillSans-LightItalic"/>
                          <w:i/>
                          <w:iCs/>
                          <w:color w:val="6600FF"/>
                          <w:sz w:val="18"/>
                          <w:szCs w:val="18"/>
                        </w:rPr>
                        <w:t>Tools, Options...,</w:t>
                      </w:r>
                    </w:p>
                    <w:p w:rsidR="00803596" w:rsidRPr="00FE4C7D" w:rsidRDefault="00803596" w:rsidP="00FE4C7D">
                      <w:pPr>
                        <w:rPr>
                          <w:rFonts w:ascii="GillSans-LightItalic" w:hAnsi="GillSans-LightItalic" w:cs="GillSans-LightItalic"/>
                          <w:i/>
                          <w:iCs/>
                          <w:color w:val="6600FF"/>
                          <w:sz w:val="18"/>
                          <w:szCs w:val="18"/>
                        </w:rPr>
                      </w:pPr>
                      <w:r w:rsidRPr="00FE4C7D">
                        <w:rPr>
                          <w:rFonts w:ascii="GillSans-LightItalic" w:hAnsi="GillSans-LightItalic" w:cs="GillSans-LightItalic"/>
                          <w:i/>
                          <w:iCs/>
                          <w:color w:val="6600FF"/>
                          <w:sz w:val="18"/>
                          <w:szCs w:val="18"/>
                        </w:rPr>
                        <w:t>and check Auto List Members.</w:t>
                      </w:r>
                    </w:p>
                    <w:p w:rsidR="00803596" w:rsidRPr="004F4CB9" w:rsidRDefault="00803596" w:rsidP="00FE4C7D">
                      <w:pPr>
                        <w:rPr>
                          <w:rFonts w:ascii="GillSans-LightItalic" w:hAnsi="GillSans-LightItalic" w:cs="GillSans-LightItalic"/>
                          <w:i/>
                          <w:iCs/>
                          <w:color w:val="6600FF"/>
                          <w:sz w:val="18"/>
                          <w:szCs w:val="18"/>
                        </w:rPr>
                      </w:pPr>
                    </w:p>
                  </w:txbxContent>
                </v:textbox>
              </v:shape>
            </w:pict>
          </mc:Fallback>
        </mc:AlternateContent>
      </w:r>
      <w:r w:rsidR="00B67808">
        <w:rPr>
          <w:rFonts w:ascii="Aldine401BT" w:hAnsi="Aldine401BT" w:cs="Aldine401BT"/>
          <w:noProof/>
          <w:color w:val="000000"/>
          <w:sz w:val="22"/>
          <w:szCs w:val="22"/>
          <w:lang w:eastAsia="en-GB"/>
        </w:rPr>
        <w:drawing>
          <wp:anchor distT="0" distB="0" distL="114300" distR="114300" simplePos="0" relativeHeight="251699200" behindDoc="1" locked="0" layoutInCell="1" allowOverlap="1" wp14:anchorId="1106CF6E" wp14:editId="4D506402">
            <wp:simplePos x="0" y="0"/>
            <wp:positionH relativeFrom="column">
              <wp:posOffset>-45720</wp:posOffset>
            </wp:positionH>
            <wp:positionV relativeFrom="paragraph">
              <wp:posOffset>47625</wp:posOffset>
            </wp:positionV>
            <wp:extent cx="4259580" cy="2061210"/>
            <wp:effectExtent l="0" t="0" r="7620" b="0"/>
            <wp:wrapTight wrapText="bothSides">
              <wp:wrapPolygon edited="0">
                <wp:start x="0" y="0"/>
                <wp:lineTo x="0" y="21360"/>
                <wp:lineTo x="21542" y="21360"/>
                <wp:lineTo x="21542" y="0"/>
                <wp:lineTo x="0" y="0"/>
              </wp:wrapPolygon>
            </wp:wrapTight>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958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B67808" w:rsidP="002367C6">
      <w:pPr>
        <w:autoSpaceDE w:val="0"/>
        <w:autoSpaceDN w:val="0"/>
        <w:adjustRightInd w:val="0"/>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705344" behindDoc="0" locked="0" layoutInCell="1" allowOverlap="1" wp14:anchorId="2493B431" wp14:editId="517490D8">
                <wp:simplePos x="0" y="0"/>
                <wp:positionH relativeFrom="column">
                  <wp:posOffset>-4361815</wp:posOffset>
                </wp:positionH>
                <wp:positionV relativeFrom="paragraph">
                  <wp:posOffset>45720</wp:posOffset>
                </wp:positionV>
                <wp:extent cx="1089660" cy="777240"/>
                <wp:effectExtent l="0" t="0" r="15240" b="22860"/>
                <wp:wrapNone/>
                <wp:docPr id="616" name="Text Box 616"/>
                <wp:cNvGraphicFramePr/>
                <a:graphic xmlns:a="http://schemas.openxmlformats.org/drawingml/2006/main">
                  <a:graphicData uri="http://schemas.microsoft.com/office/word/2010/wordprocessingShape">
                    <wps:wsp>
                      <wps:cNvSpPr txBox="1"/>
                      <wps:spPr>
                        <a:xfrm>
                          <a:off x="0" y="0"/>
                          <a:ext cx="1089660" cy="77724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IntelliSense can</w:t>
                            </w:r>
                          </w:p>
                          <w:p w:rsidR="00803596" w:rsidRDefault="00803596" w:rsidP="00FE4C7D">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be</w:t>
                            </w:r>
                            <w:proofErr w:type="gramEnd"/>
                            <w:r>
                              <w:rPr>
                                <w:rFonts w:ascii="GillSans-LightItalic" w:hAnsi="GillSans-LightItalic" w:cs="GillSans-LightItalic"/>
                                <w:i/>
                                <w:iCs/>
                                <w:color w:val="6600FF"/>
                                <w:sz w:val="18"/>
                                <w:szCs w:val="18"/>
                              </w:rPr>
                              <w:t xml:space="preserve"> made to</w:t>
                            </w:r>
                          </w:p>
                          <w:p w:rsidR="00803596" w:rsidRDefault="00803596" w:rsidP="00FE4C7D">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appear</w:t>
                            </w:r>
                            <w:proofErr w:type="gramEnd"/>
                            <w:r>
                              <w:rPr>
                                <w:rFonts w:ascii="GillSans-LightItalic" w:hAnsi="GillSans-LightItalic" w:cs="GillSans-LightItalic"/>
                                <w:i/>
                                <w:iCs/>
                                <w:color w:val="6600FF"/>
                                <w:sz w:val="18"/>
                                <w:szCs w:val="18"/>
                              </w:rPr>
                              <w:t xml:space="preserve"> at any</w:t>
                            </w:r>
                          </w:p>
                          <w:p w:rsidR="00803596" w:rsidRDefault="00803596" w:rsidP="00FE4C7D">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time</w:t>
                            </w:r>
                            <w:proofErr w:type="gramEnd"/>
                            <w:r>
                              <w:rPr>
                                <w:rFonts w:ascii="GillSans-LightItalic" w:hAnsi="GillSans-LightItalic" w:cs="GillSans-LightItalic"/>
                                <w:i/>
                                <w:iCs/>
                                <w:color w:val="6600FF"/>
                                <w:sz w:val="18"/>
                                <w:szCs w:val="18"/>
                              </w:rPr>
                              <w:t xml:space="preserve"> by pressing</w:t>
                            </w:r>
                          </w:p>
                          <w:p w:rsidR="00803596" w:rsidRDefault="00803596" w:rsidP="00FE4C7D">
                            <w:pPr>
                              <w:autoSpaceDE w:val="0"/>
                              <w:autoSpaceDN w:val="0"/>
                              <w:adjustRightInd w:val="0"/>
                              <w:rPr>
                                <w:rFonts w:ascii="GillSans-LightItalic" w:hAnsi="GillSans-LightItalic" w:cs="GillSans-LightItalic"/>
                                <w:i/>
                                <w:iCs/>
                                <w:color w:val="6600FF"/>
                                <w:sz w:val="18"/>
                                <w:szCs w:val="18"/>
                              </w:rPr>
                            </w:pPr>
                            <w:proofErr w:type="spellStart"/>
                            <w:proofErr w:type="gramStart"/>
                            <w:r>
                              <w:rPr>
                                <w:rFonts w:ascii="GillSans-LightItalic" w:hAnsi="GillSans-LightItalic" w:cs="GillSans-LightItalic"/>
                                <w:i/>
                                <w:iCs/>
                                <w:color w:val="6600FF"/>
                                <w:sz w:val="18"/>
                                <w:szCs w:val="18"/>
                              </w:rPr>
                              <w:t>Ctrl+Spacebar</w:t>
                            </w:r>
                            <w:proofErr w:type="spellEnd"/>
                            <w:r>
                              <w:rPr>
                                <w:rFonts w:ascii="GillSans-LightItalic" w:hAnsi="GillSans-LightItalic" w:cs="GillSans-LightItalic"/>
                                <w:i/>
                                <w:iCs/>
                                <w:color w:val="6600FF"/>
                                <w:sz w:val="18"/>
                                <w:szCs w:val="18"/>
                              </w:rPr>
                              <w:t>.</w:t>
                            </w:r>
                            <w:proofErr w:type="gramEnd"/>
                          </w:p>
                          <w:p w:rsidR="00803596" w:rsidRPr="004F4CB9" w:rsidRDefault="00803596" w:rsidP="00FE4C7D">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 o:spid="_x0000_s1037" type="#_x0000_t202" style="position:absolute;margin-left:-343.45pt;margin-top:3.6pt;width:85.8pt;height:6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" fillcolor="white [3201]" strokecolor="#5b9bd5 [3204]" strokeweight=".5pt">
                <v:textbox>
                  <w:txbxContent>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IntelliSense can</w:t>
                      </w:r>
                    </w:p>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be made to</w:t>
                      </w:r>
                    </w:p>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appear at any</w:t>
                      </w:r>
                    </w:p>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time by pressing</w:t>
                      </w:r>
                    </w:p>
                    <w:p w:rsidR="00803596" w:rsidRDefault="00803596" w:rsidP="00FE4C7D">
                      <w:pPr>
                        <w:autoSpaceDE w:val="0"/>
                        <w:autoSpaceDN w:val="0"/>
                        <w:adjustRightInd w:val="0"/>
                        <w:rPr>
                          <w:rFonts w:ascii="GillSans-LightItalic" w:hAnsi="GillSans-LightItalic" w:cs="GillSans-LightItalic"/>
                          <w:i/>
                          <w:iCs/>
                          <w:color w:val="6600FF"/>
                          <w:sz w:val="18"/>
                          <w:szCs w:val="18"/>
                        </w:rPr>
                      </w:pPr>
                      <w:proofErr w:type="spellStart"/>
                      <w:r>
                        <w:rPr>
                          <w:rFonts w:ascii="GillSans-LightItalic" w:hAnsi="GillSans-LightItalic" w:cs="GillSans-LightItalic"/>
                          <w:i/>
                          <w:iCs/>
                          <w:color w:val="6600FF"/>
                          <w:sz w:val="18"/>
                          <w:szCs w:val="18"/>
                        </w:rPr>
                        <w:t>Ctrl+Spacebar</w:t>
                      </w:r>
                      <w:proofErr w:type="spellEnd"/>
                      <w:r>
                        <w:rPr>
                          <w:rFonts w:ascii="GillSans-LightItalic" w:hAnsi="GillSans-LightItalic" w:cs="GillSans-LightItalic"/>
                          <w:i/>
                          <w:iCs/>
                          <w:color w:val="6600FF"/>
                          <w:sz w:val="18"/>
                          <w:szCs w:val="18"/>
                        </w:rPr>
                        <w:t>.</w:t>
                      </w:r>
                    </w:p>
                    <w:p w:rsidR="00803596" w:rsidRPr="004F4CB9" w:rsidRDefault="00803596" w:rsidP="00FE4C7D">
                      <w:pPr>
                        <w:rPr>
                          <w:rFonts w:ascii="GillSans-LightItalic" w:hAnsi="GillSans-LightItalic" w:cs="GillSans-LightItalic"/>
                          <w:i/>
                          <w:iCs/>
                          <w:color w:val="6600FF"/>
                          <w:sz w:val="18"/>
                          <w:szCs w:val="18"/>
                        </w:rPr>
                      </w:pPr>
                    </w:p>
                  </w:txbxContent>
                </v:textbox>
              </v:shape>
            </w:pict>
          </mc:Fallback>
        </mc:AlternateContent>
      </w: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FE4C7D" w:rsidRDefault="00FE4C7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 xml:space="preserve">IntelliSense is a feature of the VBE which allows you </w:t>
      </w:r>
      <w:proofErr w:type="gramStart"/>
      <w:r>
        <w:rPr>
          <w:rFonts w:ascii="Aldine401BT" w:hAnsi="Aldine401BT" w:cs="Aldine401BT"/>
          <w:color w:val="000000"/>
          <w:sz w:val="22"/>
          <w:szCs w:val="22"/>
        </w:rPr>
        <w:t>to</w:t>
      </w:r>
      <w:proofErr w:type="gramEnd"/>
      <w:r>
        <w:rPr>
          <w:rFonts w:ascii="Aldine401BT" w:hAnsi="Aldine401BT" w:cs="Aldine401BT"/>
          <w:color w:val="000000"/>
          <w:sz w:val="22"/>
          <w:szCs w:val="22"/>
        </w:rPr>
        <w:t xml:space="preserve"> easily</w:t>
      </w:r>
    </w:p>
    <w:p w:rsidR="002367C6" w:rsidRDefault="00B67808" w:rsidP="002367C6">
      <w:pPr>
        <w:autoSpaceDE w:val="0"/>
        <w:autoSpaceDN w:val="0"/>
        <w:adjustRightInd w:val="0"/>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707392" behindDoc="0" locked="0" layoutInCell="1" allowOverlap="1" wp14:anchorId="586428C9" wp14:editId="157D88A7">
                <wp:simplePos x="0" y="0"/>
                <wp:positionH relativeFrom="column">
                  <wp:posOffset>4213860</wp:posOffset>
                </wp:positionH>
                <wp:positionV relativeFrom="paragraph">
                  <wp:posOffset>142875</wp:posOffset>
                </wp:positionV>
                <wp:extent cx="1089660" cy="937260"/>
                <wp:effectExtent l="0" t="0" r="15240" b="15240"/>
                <wp:wrapNone/>
                <wp:docPr id="617" name="Text Box 617"/>
                <wp:cNvGraphicFramePr/>
                <a:graphic xmlns:a="http://schemas.openxmlformats.org/drawingml/2006/main">
                  <a:graphicData uri="http://schemas.microsoft.com/office/word/2010/wordprocessingShape">
                    <wps:wsp>
                      <wps:cNvSpPr txBox="1"/>
                      <wps:spPr>
                        <a:xfrm>
                          <a:off x="0" y="0"/>
                          <a:ext cx="1089660" cy="93726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accept the</w:t>
                            </w:r>
                          </w:p>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IntelliSense</w:t>
                            </w:r>
                          </w:p>
                          <w:p w:rsidR="00803596" w:rsidRDefault="00803596" w:rsidP="00FE4C7D">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suggestion</w:t>
                            </w:r>
                            <w:proofErr w:type="gramEnd"/>
                          </w:p>
                          <w:p w:rsidR="00803596" w:rsidRDefault="00803596" w:rsidP="00FE4C7D">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without</w:t>
                            </w:r>
                            <w:proofErr w:type="gramEnd"/>
                            <w:r>
                              <w:rPr>
                                <w:rFonts w:ascii="GillSans-LightItalic" w:hAnsi="GillSans-LightItalic" w:cs="GillSans-LightItalic"/>
                                <w:i/>
                                <w:iCs/>
                                <w:color w:val="6600FF"/>
                                <w:sz w:val="18"/>
                                <w:szCs w:val="18"/>
                              </w:rPr>
                              <w:t xml:space="preserve"> starting a</w:t>
                            </w:r>
                          </w:p>
                          <w:p w:rsidR="00803596" w:rsidRDefault="00803596" w:rsidP="00FE4C7D">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new</w:t>
                            </w:r>
                            <w:proofErr w:type="gramEnd"/>
                            <w:r>
                              <w:rPr>
                                <w:rFonts w:ascii="GillSans-LightItalic" w:hAnsi="GillSans-LightItalic" w:cs="GillSans-LightItalic"/>
                                <w:i/>
                                <w:iCs/>
                                <w:color w:val="6600FF"/>
                                <w:sz w:val="18"/>
                                <w:szCs w:val="18"/>
                              </w:rPr>
                              <w:t xml:space="preserve"> line, press</w:t>
                            </w:r>
                          </w:p>
                          <w:p w:rsidR="00803596" w:rsidRDefault="00803596" w:rsidP="00FE4C7D">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the</w:t>
                            </w:r>
                            <w:proofErr w:type="gramEnd"/>
                            <w:r>
                              <w:rPr>
                                <w:rFonts w:ascii="GillSans-LightItalic" w:hAnsi="GillSans-LightItalic" w:cs="GillSans-LightItalic"/>
                                <w:i/>
                                <w:iCs/>
                                <w:color w:val="6600FF"/>
                                <w:sz w:val="18"/>
                                <w:szCs w:val="18"/>
                              </w:rPr>
                              <w:t xml:space="preserve"> Tab key.</w:t>
                            </w:r>
                          </w:p>
                          <w:p w:rsidR="00803596" w:rsidRPr="004F4CB9" w:rsidRDefault="00803596" w:rsidP="00FE4C7D">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7" o:spid="_x0000_s1038" type="#_x0000_t202" style="position:absolute;margin-left:331.8pt;margin-top:11.25pt;width:85.8pt;height:7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" fillcolor="white [3201]" strokecolor="#5b9bd5 [3204]" strokeweight=".5pt">
                <v:textbox>
                  <w:txbxContent>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accept the</w:t>
                      </w:r>
                    </w:p>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IntelliSense</w:t>
                      </w:r>
                    </w:p>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suggestion</w:t>
                      </w:r>
                    </w:p>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without starting a</w:t>
                      </w:r>
                    </w:p>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new line, press</w:t>
                      </w:r>
                    </w:p>
                    <w:p w:rsidR="00803596" w:rsidRDefault="00803596" w:rsidP="00FE4C7D">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the Tab key.</w:t>
                      </w:r>
                    </w:p>
                    <w:p w:rsidR="00803596" w:rsidRPr="004F4CB9" w:rsidRDefault="00803596" w:rsidP="00FE4C7D">
                      <w:pPr>
                        <w:rPr>
                          <w:rFonts w:ascii="GillSans-LightItalic" w:hAnsi="GillSans-LightItalic" w:cs="GillSans-LightItalic"/>
                          <w:i/>
                          <w:iCs/>
                          <w:color w:val="6600FF"/>
                          <w:sz w:val="18"/>
                          <w:szCs w:val="18"/>
                        </w:rPr>
                      </w:pPr>
                    </w:p>
                  </w:txbxContent>
                </v:textbox>
              </v:shape>
            </w:pict>
          </mc:Fallback>
        </mc:AlternateContent>
      </w:r>
      <w:proofErr w:type="gramStart"/>
      <w:r w:rsidR="002367C6">
        <w:rPr>
          <w:rFonts w:ascii="Aldine401BT" w:hAnsi="Aldine401BT" w:cs="Aldine401BT"/>
          <w:color w:val="000000"/>
          <w:sz w:val="22"/>
          <w:szCs w:val="22"/>
        </w:rPr>
        <w:t>complete</w:t>
      </w:r>
      <w:proofErr w:type="gramEnd"/>
      <w:r w:rsidR="002367C6">
        <w:rPr>
          <w:rFonts w:ascii="Aldine401BT" w:hAnsi="Aldine401BT" w:cs="Aldine401BT"/>
          <w:color w:val="000000"/>
          <w:sz w:val="22"/>
          <w:szCs w:val="22"/>
        </w:rPr>
        <w:t xml:space="preserve"> your line of code.</w:t>
      </w:r>
    </w:p>
    <w:p w:rsidR="00FE4C7D" w:rsidRDefault="00FE4C7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Note that as a space is typed, as in the above example after the</w:t>
      </w:r>
    </w:p>
    <w:p w:rsidR="002367C6" w:rsidRDefault="002367C6" w:rsidP="002367C6">
      <w:pPr>
        <w:autoSpaceDE w:val="0"/>
        <w:autoSpaceDN w:val="0"/>
        <w:adjustRightInd w:val="0"/>
        <w:rPr>
          <w:rFonts w:ascii="Aldine401BT" w:hAnsi="Aldine401BT" w:cs="Aldine401BT"/>
          <w:color w:val="000000"/>
          <w:sz w:val="22"/>
          <w:szCs w:val="22"/>
        </w:rPr>
      </w:pPr>
      <w:r>
        <w:rPr>
          <w:rFonts w:ascii="Courier" w:hAnsi="Courier" w:cs="Courier"/>
          <w:color w:val="000000"/>
          <w:szCs w:val="20"/>
        </w:rPr>
        <w:t>"</w:t>
      </w:r>
      <w:proofErr w:type="gramStart"/>
      <w:r>
        <w:rPr>
          <w:rFonts w:ascii="Courier" w:hAnsi="Courier" w:cs="Courier"/>
          <w:color w:val="000000"/>
          <w:szCs w:val="20"/>
        </w:rPr>
        <w:t>as</w:t>
      </w:r>
      <w:proofErr w:type="gramEnd"/>
      <w:r>
        <w:rPr>
          <w:rFonts w:ascii="Courier" w:hAnsi="Courier" w:cs="Courier"/>
          <w:color w:val="000000"/>
          <w:szCs w:val="20"/>
        </w:rPr>
        <w:t>"</w:t>
      </w:r>
      <w:r>
        <w:rPr>
          <w:rFonts w:ascii="Aldine401BT" w:hAnsi="Aldine401BT" w:cs="Aldine401BT"/>
          <w:color w:val="000000"/>
          <w:sz w:val="22"/>
          <w:szCs w:val="22"/>
        </w:rPr>
        <w:t>, IntelliSense appears. As further letters are typed, the</w:t>
      </w: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IntelliSense suggestions become more specific. To accept the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suggestion</w:t>
      </w:r>
      <w:proofErr w:type="gramEnd"/>
      <w:r>
        <w:rPr>
          <w:rFonts w:ascii="Aldine401BT" w:hAnsi="Aldine401BT" w:cs="Aldine401BT"/>
          <w:color w:val="000000"/>
          <w:sz w:val="22"/>
          <w:szCs w:val="22"/>
        </w:rPr>
        <w:t>, either implicitly accept the suggestion by continuing to</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type</w:t>
      </w:r>
      <w:proofErr w:type="gramEnd"/>
      <w:r>
        <w:rPr>
          <w:rFonts w:ascii="Aldine401BT" w:hAnsi="Aldine401BT" w:cs="Aldine401BT"/>
          <w:color w:val="000000"/>
          <w:sz w:val="22"/>
          <w:szCs w:val="22"/>
        </w:rPr>
        <w:t xml:space="preserve"> the remainder of the line, or double-click on the suggestion.</w:t>
      </w: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(If the Enter key is pressed to accept the highlighted suggestion, a</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new</w:t>
      </w:r>
      <w:proofErr w:type="gramEnd"/>
      <w:r>
        <w:rPr>
          <w:rFonts w:ascii="Aldine401BT" w:hAnsi="Aldine401BT" w:cs="Aldine401BT"/>
          <w:color w:val="000000"/>
          <w:sz w:val="22"/>
          <w:szCs w:val="22"/>
        </w:rPr>
        <w:t xml:space="preserve"> line will be also started.)</w:t>
      </w:r>
    </w:p>
    <w:p w:rsidR="00FE4C7D" w:rsidRDefault="00FE4C7D"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You will also notice that IntelliSense will sometimes even make a</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suggestion</w:t>
      </w:r>
      <w:proofErr w:type="gramEnd"/>
      <w:r>
        <w:rPr>
          <w:rFonts w:ascii="Aldine401BT" w:hAnsi="Aldine401BT" w:cs="Aldine401BT"/>
          <w:color w:val="000000"/>
          <w:sz w:val="22"/>
          <w:szCs w:val="22"/>
        </w:rPr>
        <w:t xml:space="preserve"> for the value of a variable. For example, in our case, as</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shown</w:t>
      </w:r>
      <w:proofErr w:type="gramEnd"/>
      <w:r>
        <w:rPr>
          <w:rFonts w:ascii="Aldine401BT" w:hAnsi="Aldine401BT" w:cs="Aldine401BT"/>
          <w:color w:val="000000"/>
          <w:sz w:val="22"/>
          <w:szCs w:val="22"/>
        </w:rPr>
        <w:t xml:space="preserve"> below, when </w:t>
      </w:r>
      <w:r>
        <w:rPr>
          <w:rFonts w:ascii="Courier" w:hAnsi="Courier" w:cs="Courier"/>
          <w:color w:val="000000"/>
          <w:szCs w:val="20"/>
        </w:rPr>
        <w:t>"</w:t>
      </w:r>
      <w:proofErr w:type="spellStart"/>
      <w:r>
        <w:rPr>
          <w:rFonts w:ascii="Courier" w:hAnsi="Courier" w:cs="Courier"/>
          <w:color w:val="000000"/>
          <w:szCs w:val="20"/>
        </w:rPr>
        <w:t>tf</w:t>
      </w:r>
      <w:proofErr w:type="spellEnd"/>
      <w:r>
        <w:rPr>
          <w:rFonts w:ascii="Courier" w:hAnsi="Courier" w:cs="Courier"/>
          <w:color w:val="000000"/>
          <w:szCs w:val="20"/>
        </w:rPr>
        <w:t xml:space="preserve"> =" </w:t>
      </w:r>
      <w:r>
        <w:rPr>
          <w:rFonts w:ascii="Aldine401BT" w:hAnsi="Aldine401BT" w:cs="Aldine401BT"/>
          <w:color w:val="000000"/>
          <w:sz w:val="22"/>
          <w:szCs w:val="22"/>
        </w:rPr>
        <w:t xml:space="preserve">is typed, </w:t>
      </w:r>
      <w:r>
        <w:rPr>
          <w:rFonts w:ascii="Courier" w:hAnsi="Courier" w:cs="Courier"/>
          <w:color w:val="0380FF"/>
          <w:szCs w:val="20"/>
        </w:rPr>
        <w:t xml:space="preserve">True </w:t>
      </w:r>
      <w:r>
        <w:rPr>
          <w:rFonts w:ascii="Aldine401BT" w:hAnsi="Aldine401BT" w:cs="Aldine401BT"/>
          <w:color w:val="000000"/>
          <w:sz w:val="22"/>
          <w:szCs w:val="22"/>
        </w:rPr>
        <w:t xml:space="preserve">or </w:t>
      </w:r>
      <w:r>
        <w:rPr>
          <w:rFonts w:ascii="Courier" w:hAnsi="Courier" w:cs="Courier"/>
          <w:color w:val="0380FF"/>
          <w:szCs w:val="20"/>
        </w:rPr>
        <w:t xml:space="preserve">False </w:t>
      </w:r>
      <w:r>
        <w:rPr>
          <w:rFonts w:ascii="Aldine401BT" w:hAnsi="Aldine401BT" w:cs="Aldine401BT"/>
          <w:color w:val="000000"/>
          <w:sz w:val="22"/>
          <w:szCs w:val="22"/>
        </w:rPr>
        <w:t>is suggested</w:t>
      </w: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t>
      </w:r>
      <w:proofErr w:type="gramStart"/>
      <w:r>
        <w:rPr>
          <w:rFonts w:ascii="Aldine401BT" w:hAnsi="Aldine401BT" w:cs="Aldine401BT"/>
          <w:color w:val="000000"/>
          <w:sz w:val="22"/>
          <w:szCs w:val="22"/>
        </w:rPr>
        <w:t>but</w:t>
      </w:r>
      <w:proofErr w:type="gramEnd"/>
      <w:r>
        <w:rPr>
          <w:rFonts w:ascii="Aldine401BT" w:hAnsi="Aldine401BT" w:cs="Aldine401BT"/>
          <w:color w:val="000000"/>
          <w:sz w:val="22"/>
          <w:szCs w:val="22"/>
        </w:rPr>
        <w:t xml:space="preserve"> only if you are declaring your variables using </w:t>
      </w:r>
      <w:r>
        <w:rPr>
          <w:rFonts w:ascii="Courier" w:hAnsi="Courier" w:cs="Courier"/>
          <w:color w:val="0380FF"/>
          <w:szCs w:val="20"/>
        </w:rPr>
        <w:t xml:space="preserve">Dim </w:t>
      </w:r>
      <w:r>
        <w:rPr>
          <w:rFonts w:ascii="Aldine401BT" w:hAnsi="Aldine401BT" w:cs="Aldine401BT"/>
          <w:color w:val="000000"/>
          <w:sz w:val="22"/>
          <w:szCs w:val="22"/>
        </w:rPr>
        <w:t>etc.).</w:t>
      </w:r>
    </w:p>
    <w:p w:rsidR="00B67808" w:rsidRDefault="00B67808">
      <w:pPr>
        <w:rPr>
          <w:rFonts w:ascii="GillSans-Bold" w:hAnsi="GillSans-Bold" w:cs="GillSans-Bold"/>
          <w:b/>
          <w:bCs/>
          <w:color w:val="6600FF"/>
          <w:sz w:val="48"/>
          <w:szCs w:val="48"/>
        </w:rPr>
      </w:pPr>
      <w:r>
        <w:rPr>
          <w:rFonts w:ascii="GillSans-Bold" w:hAnsi="GillSans-Bold" w:cs="GillSans-Bold"/>
          <w:b/>
          <w:bCs/>
          <w:noProof/>
          <w:color w:val="6600FF"/>
          <w:sz w:val="48"/>
          <w:szCs w:val="48"/>
          <w:lang w:eastAsia="en-GB"/>
        </w:rPr>
        <w:drawing>
          <wp:anchor distT="0" distB="0" distL="114300" distR="114300" simplePos="0" relativeHeight="251708416" behindDoc="1" locked="0" layoutInCell="1" allowOverlap="1" wp14:anchorId="5C9B286F" wp14:editId="476B1A58">
            <wp:simplePos x="0" y="0"/>
            <wp:positionH relativeFrom="column">
              <wp:posOffset>24765</wp:posOffset>
            </wp:positionH>
            <wp:positionV relativeFrom="paragraph">
              <wp:posOffset>153035</wp:posOffset>
            </wp:positionV>
            <wp:extent cx="2529840" cy="940435"/>
            <wp:effectExtent l="0" t="0" r="3810" b="0"/>
            <wp:wrapTight wrapText="bothSides">
              <wp:wrapPolygon edited="0">
                <wp:start x="0" y="0"/>
                <wp:lineTo x="0" y="21002"/>
                <wp:lineTo x="21470" y="21002"/>
                <wp:lineTo x="21470" y="0"/>
                <wp:lineTo x="0" y="0"/>
              </wp:wrapPolygon>
            </wp:wrapTight>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984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808" w:rsidRDefault="00B67808">
      <w:pPr>
        <w:rPr>
          <w:rFonts w:ascii="GillSans-Bold" w:hAnsi="GillSans-Bold" w:cs="GillSans-Bold"/>
          <w:b/>
          <w:bCs/>
          <w:color w:val="6600FF"/>
          <w:sz w:val="48"/>
          <w:szCs w:val="48"/>
        </w:rPr>
      </w:pPr>
    </w:p>
    <w:p w:rsidR="00B67808" w:rsidRDefault="00B67808">
      <w:pPr>
        <w:rPr>
          <w:rFonts w:ascii="GillSans-Bold" w:hAnsi="GillSans-Bold" w:cs="GillSans-Bold"/>
          <w:b/>
          <w:bCs/>
          <w:color w:val="6600FF"/>
          <w:sz w:val="48"/>
          <w:szCs w:val="48"/>
        </w:rPr>
      </w:pPr>
    </w:p>
    <w:p w:rsidR="00B67808" w:rsidRDefault="00B67808">
      <w:pPr>
        <w:rPr>
          <w:rFonts w:ascii="GillSans-Bold" w:hAnsi="GillSans-Bold" w:cs="GillSans-Bold"/>
          <w:b/>
          <w:bCs/>
          <w:color w:val="6600FF"/>
          <w:sz w:val="48"/>
          <w:szCs w:val="48"/>
        </w:rPr>
      </w:pPr>
    </w:p>
    <w:p w:rsidR="00B67808" w:rsidRDefault="00B67808">
      <w:pPr>
        <w:rPr>
          <w:rFonts w:ascii="GillSans-Bold" w:hAnsi="GillSans-Bold" w:cs="GillSans-Bold"/>
          <w:b/>
          <w:bCs/>
          <w:color w:val="6600FF"/>
          <w:sz w:val="48"/>
          <w:szCs w:val="48"/>
        </w:rPr>
      </w:pPr>
    </w:p>
    <w:p w:rsidR="00B67808" w:rsidRDefault="00B67808">
      <w:pPr>
        <w:rPr>
          <w:rFonts w:ascii="GillSans-Bold" w:hAnsi="GillSans-Bold" w:cs="GillSans-Bold"/>
          <w:b/>
          <w:bCs/>
          <w:color w:val="6600FF"/>
          <w:sz w:val="48"/>
          <w:szCs w:val="48"/>
        </w:rPr>
      </w:pPr>
    </w:p>
    <w:p w:rsidR="00B67808" w:rsidRDefault="00B67808">
      <w:pPr>
        <w:rPr>
          <w:rFonts w:ascii="GillSans-Bold" w:hAnsi="GillSans-Bold" w:cs="GillSans-Bold"/>
          <w:b/>
          <w:bCs/>
          <w:color w:val="6600FF"/>
          <w:sz w:val="48"/>
          <w:szCs w:val="48"/>
        </w:rPr>
      </w:pPr>
    </w:p>
    <w:p w:rsidR="00B67808" w:rsidRDefault="00B67808">
      <w:pPr>
        <w:rPr>
          <w:rFonts w:ascii="GillSans-Bold" w:hAnsi="GillSans-Bold" w:cs="GillSans-Bold"/>
          <w:b/>
          <w:bCs/>
          <w:color w:val="6600FF"/>
          <w:sz w:val="48"/>
          <w:szCs w:val="48"/>
        </w:rPr>
      </w:pPr>
    </w:p>
    <w:p w:rsidR="002367C6" w:rsidRDefault="002367C6" w:rsidP="002367C6">
      <w:pPr>
        <w:autoSpaceDE w:val="0"/>
        <w:autoSpaceDN w:val="0"/>
        <w:adjustRightInd w:val="0"/>
        <w:rPr>
          <w:rFonts w:ascii="GillSans-Bold" w:hAnsi="GillSans-Bold" w:cs="GillSans-Bold"/>
          <w:b/>
          <w:bCs/>
          <w:color w:val="6600FF"/>
          <w:sz w:val="48"/>
          <w:szCs w:val="48"/>
        </w:rPr>
      </w:pPr>
      <w:r>
        <w:rPr>
          <w:rFonts w:ascii="GillSans-Bold" w:hAnsi="GillSans-Bold" w:cs="GillSans-Bold"/>
          <w:b/>
          <w:bCs/>
          <w:color w:val="6600FF"/>
          <w:sz w:val="48"/>
          <w:szCs w:val="48"/>
        </w:rPr>
        <w:t>Help</w:t>
      </w:r>
    </w:p>
    <w:p w:rsidR="004D0F05" w:rsidRPr="004D0F05" w:rsidRDefault="004D0F05" w:rsidP="002367C6">
      <w:pPr>
        <w:autoSpaceDE w:val="0"/>
        <w:autoSpaceDN w:val="0"/>
        <w:adjustRightInd w:val="0"/>
        <w:rPr>
          <w:rFonts w:ascii="GillSans-Bold" w:hAnsi="GillSans-Bold" w:cs="GillSans-Bold"/>
          <w:b/>
          <w:bCs/>
          <w:color w:val="6600FF"/>
          <w:szCs w:val="20"/>
        </w:rPr>
      </w:pPr>
    </w:p>
    <w:p w:rsidR="002367C6" w:rsidRDefault="000706FC" w:rsidP="002367C6">
      <w:pPr>
        <w:autoSpaceDE w:val="0"/>
        <w:autoSpaceDN w:val="0"/>
        <w:adjustRightInd w:val="0"/>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712512" behindDoc="0" locked="0" layoutInCell="1" allowOverlap="1" wp14:anchorId="67994B38" wp14:editId="7EE79B13">
                <wp:simplePos x="0" y="0"/>
                <wp:positionH relativeFrom="column">
                  <wp:posOffset>4175760</wp:posOffset>
                </wp:positionH>
                <wp:positionV relativeFrom="paragraph">
                  <wp:posOffset>83820</wp:posOffset>
                </wp:positionV>
                <wp:extent cx="1211580" cy="1691640"/>
                <wp:effectExtent l="0" t="0" r="26670" b="22860"/>
                <wp:wrapNone/>
                <wp:docPr id="621" name="Text Box 621"/>
                <wp:cNvGraphicFramePr/>
                <a:graphic xmlns:a="http://schemas.openxmlformats.org/drawingml/2006/main">
                  <a:graphicData uri="http://schemas.microsoft.com/office/word/2010/wordprocessingShape">
                    <wps:wsp>
                      <wps:cNvSpPr txBox="1"/>
                      <wps:spPr>
                        <a:xfrm>
                          <a:off x="0" y="0"/>
                          <a:ext cx="1211580" cy="169164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Excel VBA Help is</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not</w:t>
                            </w:r>
                            <w:proofErr w:type="gramEnd"/>
                            <w:r>
                              <w:rPr>
                                <w:rFonts w:ascii="GillSans-LightItalic" w:hAnsi="GillSans-LightItalic" w:cs="GillSans-LightItalic"/>
                                <w:i/>
                                <w:iCs/>
                                <w:color w:val="6600FF"/>
                                <w:sz w:val="18"/>
                                <w:szCs w:val="18"/>
                              </w:rPr>
                              <w:t xml:space="preserve"> installed by</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default</w:t>
                            </w:r>
                            <w:proofErr w:type="gramEnd"/>
                            <w:r>
                              <w:rPr>
                                <w:rFonts w:ascii="GillSans-LightItalic" w:hAnsi="GillSans-LightItalic" w:cs="GillSans-LightItalic"/>
                                <w:i/>
                                <w:iCs/>
                                <w:color w:val="6600FF"/>
                                <w:sz w:val="18"/>
                                <w:szCs w:val="18"/>
                              </w:rPr>
                              <w:t xml:space="preserve"> in a</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standard</w:t>
                            </w:r>
                            <w:proofErr w:type="gramEnd"/>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installation</w:t>
                            </w:r>
                            <w:proofErr w:type="gramEnd"/>
                            <w:r>
                              <w:rPr>
                                <w:rFonts w:ascii="GillSans-LightItalic" w:hAnsi="GillSans-LightItalic" w:cs="GillSans-LightItalic"/>
                                <w:i/>
                                <w:iCs/>
                                <w:color w:val="6600FF"/>
                                <w:sz w:val="18"/>
                                <w:szCs w:val="18"/>
                              </w:rPr>
                              <w:t xml:space="preserve"> of</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Microsoft Office. You may need</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to</w:t>
                            </w:r>
                            <w:proofErr w:type="gramEnd"/>
                            <w:r>
                              <w:rPr>
                                <w:rFonts w:ascii="GillSans-LightItalic" w:hAnsi="GillSans-LightItalic" w:cs="GillSans-LightItalic"/>
                                <w:i/>
                                <w:iCs/>
                                <w:color w:val="6600FF"/>
                                <w:sz w:val="18"/>
                                <w:szCs w:val="18"/>
                              </w:rPr>
                              <w:t xml:space="preserve"> run the Office setup program</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again</w:t>
                            </w:r>
                            <w:proofErr w:type="gramEnd"/>
                            <w:r>
                              <w:rPr>
                                <w:rFonts w:ascii="GillSans-LightItalic" w:hAnsi="GillSans-LightItalic" w:cs="GillSans-LightItalic"/>
                                <w:i/>
                                <w:iCs/>
                                <w:color w:val="6600FF"/>
                                <w:sz w:val="18"/>
                                <w:szCs w:val="18"/>
                              </w:rPr>
                              <w:t xml:space="preserve"> and choose the option to</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install</w:t>
                            </w:r>
                            <w:proofErr w:type="gramEnd"/>
                            <w:r>
                              <w:rPr>
                                <w:rFonts w:ascii="GillSans-LightItalic" w:hAnsi="GillSans-LightItalic" w:cs="GillSans-LightItalic"/>
                                <w:i/>
                                <w:iCs/>
                                <w:color w:val="6600FF"/>
                                <w:sz w:val="18"/>
                                <w:szCs w:val="18"/>
                              </w:rPr>
                              <w:t xml:space="preserve"> it.</w:t>
                            </w:r>
                          </w:p>
                          <w:p w:rsidR="00803596" w:rsidRPr="004F4CB9" w:rsidRDefault="00803596" w:rsidP="000706FC">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1" o:spid="_x0000_s1039" type="#_x0000_t202" style="position:absolute;margin-left:328.8pt;margin-top:6.6pt;width:95.4pt;height:13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" fillcolor="white [3201]" strokecolor="#5b9bd5 [3204]" strokeweight=".5pt">
                <v:textbox>
                  <w:txbxContent>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Excel VBA Help is</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not installed by</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default in a</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standard</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installation of</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Microsoft Office. You may need</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run the Office setup program</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again and choose the option to</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install it.</w:t>
                      </w:r>
                    </w:p>
                    <w:p w:rsidR="00803596" w:rsidRPr="004F4CB9" w:rsidRDefault="00803596" w:rsidP="000706FC">
                      <w:pPr>
                        <w:rPr>
                          <w:rFonts w:ascii="GillSans-LightItalic" w:hAnsi="GillSans-LightItalic" w:cs="GillSans-LightItalic"/>
                          <w:i/>
                          <w:iCs/>
                          <w:color w:val="6600FF"/>
                          <w:sz w:val="18"/>
                          <w:szCs w:val="18"/>
                        </w:rPr>
                      </w:pPr>
                    </w:p>
                  </w:txbxContent>
                </v:textbox>
              </v:shape>
            </w:pict>
          </mc:Fallback>
        </mc:AlternateContent>
      </w:r>
      <w:r w:rsidR="002367C6">
        <w:rPr>
          <w:rFonts w:ascii="Aldine401BT" w:hAnsi="Aldine401BT" w:cs="Aldine401BT"/>
          <w:color w:val="000000"/>
          <w:sz w:val="22"/>
          <w:szCs w:val="22"/>
        </w:rPr>
        <w:t>Excel VBA has a very comprehensive built-in reference. The most</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reliable</w:t>
      </w:r>
      <w:proofErr w:type="gramEnd"/>
      <w:r>
        <w:rPr>
          <w:rFonts w:ascii="Aldine401BT" w:hAnsi="Aldine401BT" w:cs="Aldine401BT"/>
          <w:color w:val="000000"/>
          <w:sz w:val="22"/>
          <w:szCs w:val="22"/>
        </w:rPr>
        <w:t xml:space="preserve"> way to get Help is the easiest! Simply highlight the word</w:t>
      </w: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w:t>
      </w:r>
      <w:proofErr w:type="gramStart"/>
      <w:r>
        <w:rPr>
          <w:rFonts w:ascii="Aldine401BT" w:hAnsi="Aldine401BT" w:cs="Aldine401BT"/>
          <w:color w:val="000000"/>
          <w:sz w:val="22"/>
          <w:szCs w:val="22"/>
        </w:rPr>
        <w:t>you</w:t>
      </w:r>
      <w:proofErr w:type="gramEnd"/>
      <w:r>
        <w:rPr>
          <w:rFonts w:ascii="Aldine401BT" w:hAnsi="Aldine401BT" w:cs="Aldine401BT"/>
          <w:color w:val="000000"/>
          <w:sz w:val="22"/>
          <w:szCs w:val="22"/>
        </w:rPr>
        <w:t xml:space="preserve"> could double-click on the word) for which you want Help,</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and</w:t>
      </w:r>
      <w:proofErr w:type="gramEnd"/>
      <w:r>
        <w:rPr>
          <w:rFonts w:ascii="Aldine401BT" w:hAnsi="Aldine401BT" w:cs="Aldine401BT"/>
          <w:color w:val="000000"/>
          <w:sz w:val="22"/>
          <w:szCs w:val="22"/>
        </w:rPr>
        <w:t xml:space="preserve"> then press the F1 key. For example, highlight the keyword</w:t>
      </w:r>
    </w:p>
    <w:p w:rsidR="002367C6" w:rsidRDefault="002367C6" w:rsidP="002367C6">
      <w:pPr>
        <w:autoSpaceDE w:val="0"/>
        <w:autoSpaceDN w:val="0"/>
        <w:adjustRightInd w:val="0"/>
        <w:rPr>
          <w:rFonts w:ascii="Aldine401BT" w:hAnsi="Aldine401BT" w:cs="Aldine401BT"/>
          <w:color w:val="000000"/>
          <w:sz w:val="22"/>
          <w:szCs w:val="22"/>
        </w:rPr>
      </w:pPr>
      <w:r>
        <w:rPr>
          <w:rFonts w:ascii="Courier" w:hAnsi="Courier" w:cs="Courier"/>
          <w:color w:val="0380FF"/>
          <w:szCs w:val="20"/>
        </w:rPr>
        <w:t xml:space="preserve">Boolean </w:t>
      </w:r>
      <w:r>
        <w:rPr>
          <w:rFonts w:ascii="Aldine401BT" w:hAnsi="Aldine401BT" w:cs="Aldine401BT"/>
          <w:color w:val="000000"/>
          <w:sz w:val="22"/>
          <w:szCs w:val="22"/>
        </w:rPr>
        <w:t>as shown below and then press the F1 key.</w:t>
      </w:r>
    </w:p>
    <w:p w:rsidR="000706FC" w:rsidRDefault="000706FC" w:rsidP="002367C6">
      <w:pPr>
        <w:autoSpaceDE w:val="0"/>
        <w:autoSpaceDN w:val="0"/>
        <w:adjustRightInd w:val="0"/>
        <w:rPr>
          <w:rFonts w:ascii="Aldine401BT" w:hAnsi="Aldine401BT" w:cs="Aldine401BT"/>
          <w:color w:val="000000"/>
          <w:sz w:val="22"/>
          <w:szCs w:val="22"/>
        </w:rPr>
      </w:pPr>
    </w:p>
    <w:p w:rsidR="000706FC" w:rsidRDefault="000706FC" w:rsidP="002367C6">
      <w:pPr>
        <w:autoSpaceDE w:val="0"/>
        <w:autoSpaceDN w:val="0"/>
        <w:adjustRightInd w:val="0"/>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710464" behindDoc="0" locked="0" layoutInCell="1" allowOverlap="1" wp14:anchorId="317A1573" wp14:editId="33959CFE">
                <wp:simplePos x="0" y="0"/>
                <wp:positionH relativeFrom="column">
                  <wp:posOffset>31115</wp:posOffset>
                </wp:positionH>
                <wp:positionV relativeFrom="paragraph">
                  <wp:posOffset>95250</wp:posOffset>
                </wp:positionV>
                <wp:extent cx="1089660" cy="777240"/>
                <wp:effectExtent l="0" t="0" r="15240" b="22860"/>
                <wp:wrapNone/>
                <wp:docPr id="620" name="Text Box 620"/>
                <wp:cNvGraphicFramePr/>
                <a:graphic xmlns:a="http://schemas.openxmlformats.org/drawingml/2006/main">
                  <a:graphicData uri="http://schemas.microsoft.com/office/word/2010/wordprocessingShape">
                    <wps:wsp>
                      <wps:cNvSpPr txBox="1"/>
                      <wps:spPr>
                        <a:xfrm>
                          <a:off x="0" y="0"/>
                          <a:ext cx="1089660" cy="77724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get Help, you</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can</w:t>
                            </w:r>
                            <w:proofErr w:type="gramEnd"/>
                            <w:r>
                              <w:rPr>
                                <w:rFonts w:ascii="GillSans-LightItalic" w:hAnsi="GillSans-LightItalic" w:cs="GillSans-LightItalic"/>
                                <w:i/>
                                <w:iCs/>
                                <w:color w:val="6600FF"/>
                                <w:sz w:val="18"/>
                                <w:szCs w:val="18"/>
                              </w:rPr>
                              <w:t xml:space="preserve"> sometimes</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simply</w:t>
                            </w:r>
                            <w:proofErr w:type="gramEnd"/>
                            <w:r>
                              <w:rPr>
                                <w:rFonts w:ascii="GillSans-LightItalic" w:hAnsi="GillSans-LightItalic" w:cs="GillSans-LightItalic"/>
                                <w:i/>
                                <w:iCs/>
                                <w:color w:val="6600FF"/>
                                <w:sz w:val="18"/>
                                <w:szCs w:val="18"/>
                              </w:rPr>
                              <w:t xml:space="preserve"> place the</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cursor</w:t>
                            </w:r>
                            <w:proofErr w:type="gramEnd"/>
                            <w:r>
                              <w:rPr>
                                <w:rFonts w:ascii="GillSans-LightItalic" w:hAnsi="GillSans-LightItalic" w:cs="GillSans-LightItalic"/>
                                <w:i/>
                                <w:iCs/>
                                <w:color w:val="6600FF"/>
                                <w:sz w:val="18"/>
                                <w:szCs w:val="18"/>
                              </w:rPr>
                              <w:t xml:space="preserve"> in a word</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and</w:t>
                            </w:r>
                            <w:proofErr w:type="gramEnd"/>
                            <w:r>
                              <w:rPr>
                                <w:rFonts w:ascii="GillSans-LightItalic" w:hAnsi="GillSans-LightItalic" w:cs="GillSans-LightItalic"/>
                                <w:i/>
                                <w:iCs/>
                                <w:color w:val="6600FF"/>
                                <w:sz w:val="18"/>
                                <w:szCs w:val="18"/>
                              </w:rPr>
                              <w:t xml:space="preserve"> press F1.</w:t>
                            </w:r>
                          </w:p>
                          <w:p w:rsidR="00803596" w:rsidRPr="004F4CB9" w:rsidRDefault="00803596" w:rsidP="000706FC">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0" o:spid="_x0000_s1040" type="#_x0000_t202" style="position:absolute;margin-left:2.45pt;margin-top:7.5pt;width:85.8pt;height:6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" fillcolor="white [3201]" strokecolor="#5b9bd5 [3204]" strokeweight=".5pt">
                <v:textbox>
                  <w:txbxContent>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To get Help, you</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can sometimes</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simply place the</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cursor in a word</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and press F1.</w:t>
                      </w:r>
                    </w:p>
                    <w:p w:rsidR="00803596" w:rsidRPr="004F4CB9" w:rsidRDefault="00803596" w:rsidP="000706FC">
                      <w:pPr>
                        <w:rPr>
                          <w:rFonts w:ascii="GillSans-LightItalic" w:hAnsi="GillSans-LightItalic" w:cs="GillSans-LightItalic"/>
                          <w:i/>
                          <w:iCs/>
                          <w:color w:val="6600FF"/>
                          <w:sz w:val="18"/>
                          <w:szCs w:val="18"/>
                        </w:rPr>
                      </w:pPr>
                    </w:p>
                  </w:txbxContent>
                </v:textbox>
              </v:shape>
            </w:pict>
          </mc:Fallback>
        </mc:AlternateContent>
      </w:r>
      <w:r>
        <w:rPr>
          <w:rFonts w:ascii="Aldine401BT" w:hAnsi="Aldine401BT" w:cs="Aldine401BT"/>
          <w:noProof/>
          <w:color w:val="000000"/>
          <w:sz w:val="22"/>
          <w:szCs w:val="22"/>
          <w:lang w:eastAsia="en-GB"/>
        </w:rPr>
        <w:drawing>
          <wp:anchor distT="0" distB="0" distL="114300" distR="114300" simplePos="0" relativeHeight="251715584" behindDoc="1" locked="0" layoutInCell="1" allowOverlap="1" wp14:anchorId="409362EE" wp14:editId="714708DE">
            <wp:simplePos x="0" y="0"/>
            <wp:positionH relativeFrom="column">
              <wp:posOffset>0</wp:posOffset>
            </wp:positionH>
            <wp:positionV relativeFrom="paragraph">
              <wp:posOffset>21590</wp:posOffset>
            </wp:positionV>
            <wp:extent cx="2766060" cy="781685"/>
            <wp:effectExtent l="0" t="0" r="0" b="0"/>
            <wp:wrapTight wrapText="bothSides">
              <wp:wrapPolygon edited="0">
                <wp:start x="0" y="0"/>
                <wp:lineTo x="0" y="21056"/>
                <wp:lineTo x="21421" y="21056"/>
                <wp:lineTo x="21421" y="0"/>
                <wp:lineTo x="0" y="0"/>
              </wp:wrapPolygon>
            </wp:wrapTight>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6060" cy="78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6FC" w:rsidRDefault="000706FC" w:rsidP="002367C6">
      <w:pPr>
        <w:autoSpaceDE w:val="0"/>
        <w:autoSpaceDN w:val="0"/>
        <w:adjustRightInd w:val="0"/>
        <w:rPr>
          <w:rFonts w:ascii="Aldine401BT" w:hAnsi="Aldine401BT" w:cs="Aldine401BT"/>
          <w:color w:val="000000"/>
          <w:sz w:val="22"/>
          <w:szCs w:val="22"/>
        </w:rPr>
      </w:pPr>
    </w:p>
    <w:p w:rsidR="000706FC" w:rsidRDefault="000706FC" w:rsidP="002367C6">
      <w:pPr>
        <w:autoSpaceDE w:val="0"/>
        <w:autoSpaceDN w:val="0"/>
        <w:adjustRightInd w:val="0"/>
        <w:rPr>
          <w:rFonts w:ascii="Aldine401BT" w:hAnsi="Aldine401BT" w:cs="Aldine401BT"/>
          <w:color w:val="000000"/>
          <w:sz w:val="22"/>
          <w:szCs w:val="22"/>
        </w:rPr>
      </w:pPr>
    </w:p>
    <w:p w:rsidR="000706FC" w:rsidRDefault="000706FC" w:rsidP="002367C6">
      <w:pPr>
        <w:autoSpaceDE w:val="0"/>
        <w:autoSpaceDN w:val="0"/>
        <w:adjustRightInd w:val="0"/>
        <w:rPr>
          <w:rFonts w:ascii="Aldine401BT" w:hAnsi="Aldine401BT" w:cs="Aldine401BT"/>
          <w:color w:val="000000"/>
          <w:sz w:val="22"/>
          <w:szCs w:val="22"/>
        </w:rPr>
      </w:pPr>
    </w:p>
    <w:p w:rsidR="000706FC" w:rsidRDefault="000706FC" w:rsidP="002367C6">
      <w:pPr>
        <w:autoSpaceDE w:val="0"/>
        <w:autoSpaceDN w:val="0"/>
        <w:adjustRightInd w:val="0"/>
        <w:rPr>
          <w:rFonts w:ascii="Aldine401BT" w:hAnsi="Aldine401BT" w:cs="Aldine401BT"/>
          <w:color w:val="000000"/>
          <w:sz w:val="22"/>
          <w:szCs w:val="22"/>
        </w:rPr>
      </w:pPr>
    </w:p>
    <w:p w:rsidR="002367C6" w:rsidRDefault="000706FC" w:rsidP="002367C6">
      <w:pPr>
        <w:autoSpaceDE w:val="0"/>
        <w:autoSpaceDN w:val="0"/>
        <w:adjustRightInd w:val="0"/>
        <w:rPr>
          <w:rFonts w:ascii="Aldine401BT" w:hAnsi="Aldine401BT" w:cs="Aldine401BT"/>
          <w:color w:val="000000"/>
          <w:sz w:val="22"/>
          <w:szCs w:val="22"/>
        </w:rPr>
      </w:pPr>
      <w:r>
        <w:rPr>
          <w:rFonts w:ascii="GillSans-Light" w:hAnsi="GillSans-Light" w:cs="GillSans-Light"/>
          <w:noProof/>
          <w:color w:val="000000"/>
          <w:sz w:val="22"/>
          <w:szCs w:val="22"/>
          <w:lang w:eastAsia="en-GB"/>
        </w:rPr>
        <w:drawing>
          <wp:anchor distT="0" distB="0" distL="114300" distR="114300" simplePos="0" relativeHeight="251716608" behindDoc="1" locked="0" layoutInCell="1" allowOverlap="1" wp14:anchorId="4D2C26A2" wp14:editId="31D2E39A">
            <wp:simplePos x="0" y="0"/>
            <wp:positionH relativeFrom="column">
              <wp:posOffset>68580</wp:posOffset>
            </wp:positionH>
            <wp:positionV relativeFrom="paragraph">
              <wp:posOffset>412115</wp:posOffset>
            </wp:positionV>
            <wp:extent cx="4356735" cy="4351020"/>
            <wp:effectExtent l="0" t="0" r="5715" b="0"/>
            <wp:wrapTight wrapText="bothSides">
              <wp:wrapPolygon edited="0">
                <wp:start x="0" y="0"/>
                <wp:lineTo x="0" y="21468"/>
                <wp:lineTo x="21534" y="21468"/>
                <wp:lineTo x="21534" y="0"/>
                <wp:lineTo x="0" y="0"/>
              </wp:wrapPolygon>
            </wp:wrapTight>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6735" cy="435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7C6">
        <w:rPr>
          <w:rFonts w:ascii="Aldine401BT" w:hAnsi="Aldine401BT" w:cs="Aldine401BT"/>
          <w:color w:val="000000"/>
          <w:sz w:val="22"/>
          <w:szCs w:val="22"/>
        </w:rPr>
        <w:t>The Help dialog box appears as shown below.</w:t>
      </w:r>
    </w:p>
    <w:p w:rsidR="000706FC" w:rsidRDefault="000706FC" w:rsidP="002367C6">
      <w:pPr>
        <w:autoSpaceDE w:val="0"/>
        <w:autoSpaceDN w:val="0"/>
        <w:adjustRightInd w:val="0"/>
        <w:rPr>
          <w:rFonts w:ascii="Aldine401BT" w:hAnsi="Aldine401BT" w:cs="Aldine401BT"/>
          <w:color w:val="000000"/>
          <w:sz w:val="22"/>
          <w:szCs w:val="22"/>
        </w:rPr>
      </w:pPr>
    </w:p>
    <w:p w:rsidR="000706FC" w:rsidRDefault="000706FC" w:rsidP="002367C6">
      <w:pPr>
        <w:autoSpaceDE w:val="0"/>
        <w:autoSpaceDN w:val="0"/>
        <w:adjustRightInd w:val="0"/>
        <w:rPr>
          <w:rFonts w:ascii="GillSans-Light" w:hAnsi="GillSans-Light" w:cs="GillSans-Light"/>
          <w:color w:val="000000"/>
          <w:sz w:val="22"/>
          <w:szCs w:val="22"/>
        </w:rPr>
      </w:pPr>
    </w:p>
    <w:p w:rsidR="000706FC" w:rsidRDefault="000706FC" w:rsidP="002367C6">
      <w:pPr>
        <w:autoSpaceDE w:val="0"/>
        <w:autoSpaceDN w:val="0"/>
        <w:adjustRightInd w:val="0"/>
        <w:rPr>
          <w:rFonts w:ascii="GillSans-Light" w:hAnsi="GillSans-Light" w:cs="GillSans-Light"/>
          <w:color w:val="000000"/>
          <w:sz w:val="22"/>
          <w:szCs w:val="22"/>
        </w:rPr>
      </w:pPr>
    </w:p>
    <w:p w:rsidR="000706FC" w:rsidRDefault="000706FC" w:rsidP="002367C6">
      <w:pPr>
        <w:autoSpaceDE w:val="0"/>
        <w:autoSpaceDN w:val="0"/>
        <w:adjustRightInd w:val="0"/>
        <w:rPr>
          <w:rFonts w:ascii="GillSans-Light" w:hAnsi="GillSans-Light" w:cs="GillSans-Light"/>
          <w:color w:val="000000"/>
          <w:sz w:val="22"/>
          <w:szCs w:val="22"/>
        </w:rPr>
      </w:pPr>
    </w:p>
    <w:p w:rsidR="000706FC" w:rsidRDefault="000706FC" w:rsidP="002367C6">
      <w:pPr>
        <w:autoSpaceDE w:val="0"/>
        <w:autoSpaceDN w:val="0"/>
        <w:adjustRightInd w:val="0"/>
        <w:rPr>
          <w:rFonts w:ascii="GillSans-Light" w:hAnsi="GillSans-Light" w:cs="GillSans-Ligh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714560" behindDoc="0" locked="0" layoutInCell="1" allowOverlap="1" wp14:anchorId="5D010655" wp14:editId="0B5CC94B">
                <wp:simplePos x="0" y="0"/>
                <wp:positionH relativeFrom="column">
                  <wp:posOffset>-228600</wp:posOffset>
                </wp:positionH>
                <wp:positionV relativeFrom="paragraph">
                  <wp:posOffset>142240</wp:posOffset>
                </wp:positionV>
                <wp:extent cx="1089660" cy="1181100"/>
                <wp:effectExtent l="0" t="0" r="15240" b="19050"/>
                <wp:wrapNone/>
                <wp:docPr id="622" name="Text Box 622"/>
                <wp:cNvGraphicFramePr/>
                <a:graphic xmlns:a="http://schemas.openxmlformats.org/drawingml/2006/main">
                  <a:graphicData uri="http://schemas.microsoft.com/office/word/2010/wordprocessingShape">
                    <wps:wsp>
                      <wps:cNvSpPr txBox="1"/>
                      <wps:spPr>
                        <a:xfrm>
                          <a:off x="0" y="0"/>
                          <a:ext cx="1089660" cy="11811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Help can also be</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accessed</w:t>
                            </w:r>
                            <w:proofErr w:type="gramEnd"/>
                            <w:r>
                              <w:rPr>
                                <w:rFonts w:ascii="GillSans-LightItalic" w:hAnsi="GillSans-LightItalic" w:cs="GillSans-LightItalic"/>
                                <w:i/>
                                <w:iCs/>
                                <w:color w:val="6600FF"/>
                                <w:sz w:val="18"/>
                                <w:szCs w:val="18"/>
                              </w:rPr>
                              <w:t xml:space="preserve"> by</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choosing</w:t>
                            </w:r>
                            <w:proofErr w:type="gramEnd"/>
                            <w:r>
                              <w:rPr>
                                <w:rFonts w:ascii="GillSans-LightItalic" w:hAnsi="GillSans-LightItalic" w:cs="GillSans-LightItalic"/>
                                <w:i/>
                                <w:iCs/>
                                <w:color w:val="6600FF"/>
                                <w:sz w:val="18"/>
                                <w:szCs w:val="18"/>
                              </w:rPr>
                              <w:t xml:space="preserve"> Help</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from</w:t>
                            </w:r>
                            <w:proofErr w:type="gramEnd"/>
                            <w:r>
                              <w:rPr>
                                <w:rFonts w:ascii="GillSans-LightItalic" w:hAnsi="GillSans-LightItalic" w:cs="GillSans-LightItalic"/>
                                <w:i/>
                                <w:iCs/>
                                <w:color w:val="6600FF"/>
                                <w:sz w:val="18"/>
                                <w:szCs w:val="18"/>
                              </w:rPr>
                              <w:t xml:space="preserve"> the VBE</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menu</w:t>
                            </w:r>
                            <w:proofErr w:type="gramEnd"/>
                            <w:r>
                              <w:rPr>
                                <w:rFonts w:ascii="GillSans-LightItalic" w:hAnsi="GillSans-LightItalic" w:cs="GillSans-LightItalic"/>
                                <w:i/>
                                <w:iCs/>
                                <w:color w:val="6600FF"/>
                                <w:sz w:val="18"/>
                                <w:szCs w:val="18"/>
                              </w:rPr>
                              <w:t xml:space="preserve"> and clicking</w:t>
                            </w:r>
                          </w:p>
                          <w:p w:rsidR="00803596" w:rsidRDefault="00803596" w:rsidP="000706FC">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Microsoft Visual Basic Help.</w:t>
                            </w:r>
                            <w:proofErr w:type="gramEnd"/>
                          </w:p>
                          <w:p w:rsidR="00803596" w:rsidRPr="004F4CB9" w:rsidRDefault="00803596" w:rsidP="000706FC">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2" o:spid="_x0000_s1041" type="#_x0000_t202" style="position:absolute;margin-left:-18pt;margin-top:11.2pt;width:85.8pt;height: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" fillcolor="white [3201]" strokecolor="#5b9bd5 [3204]" strokeweight=".5pt">
                <v:textbox>
                  <w:txbxContent>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Help can also be</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accessed by</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choosing Help</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from the VBE</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menu and clicking</w:t>
                      </w:r>
                    </w:p>
                    <w:p w:rsidR="00803596" w:rsidRDefault="00803596" w:rsidP="000706FC">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Microsoft Visual Basic Help.</w:t>
                      </w:r>
                    </w:p>
                    <w:p w:rsidR="00803596" w:rsidRPr="004F4CB9" w:rsidRDefault="00803596" w:rsidP="000706FC">
                      <w:pPr>
                        <w:rPr>
                          <w:rFonts w:ascii="GillSans-LightItalic" w:hAnsi="GillSans-LightItalic" w:cs="GillSans-LightItalic"/>
                          <w:i/>
                          <w:iCs/>
                          <w:color w:val="6600FF"/>
                          <w:sz w:val="18"/>
                          <w:szCs w:val="18"/>
                        </w:rPr>
                      </w:pPr>
                    </w:p>
                  </w:txbxContent>
                </v:textbox>
              </v:shape>
            </w:pict>
          </mc:Fallback>
        </mc:AlternateContent>
      </w:r>
    </w:p>
    <w:p w:rsidR="000706FC" w:rsidRDefault="000706FC" w:rsidP="002367C6">
      <w:pPr>
        <w:autoSpaceDE w:val="0"/>
        <w:autoSpaceDN w:val="0"/>
        <w:adjustRightInd w:val="0"/>
        <w:rPr>
          <w:rFonts w:ascii="GillSans-Light" w:hAnsi="GillSans-Light" w:cs="GillSans-Light"/>
          <w:color w:val="000000"/>
          <w:sz w:val="22"/>
          <w:szCs w:val="22"/>
        </w:rPr>
      </w:pPr>
    </w:p>
    <w:p w:rsidR="000706FC" w:rsidRDefault="000706FC" w:rsidP="002367C6">
      <w:pPr>
        <w:autoSpaceDE w:val="0"/>
        <w:autoSpaceDN w:val="0"/>
        <w:adjustRightInd w:val="0"/>
        <w:rPr>
          <w:rFonts w:ascii="GillSans-Light" w:hAnsi="GillSans-Light" w:cs="GillSans-Light"/>
          <w:color w:val="000000"/>
          <w:sz w:val="22"/>
          <w:szCs w:val="22"/>
        </w:rPr>
      </w:pPr>
    </w:p>
    <w:p w:rsidR="000706FC" w:rsidRDefault="000706FC" w:rsidP="002367C6">
      <w:pPr>
        <w:autoSpaceDE w:val="0"/>
        <w:autoSpaceDN w:val="0"/>
        <w:adjustRightInd w:val="0"/>
        <w:rPr>
          <w:rFonts w:ascii="GillSans-Light" w:hAnsi="GillSans-Light" w:cs="GillSans-Light"/>
          <w:color w:val="000000"/>
          <w:sz w:val="22"/>
          <w:szCs w:val="22"/>
        </w:rPr>
      </w:pPr>
    </w:p>
    <w:p w:rsidR="000706FC" w:rsidRDefault="000706FC" w:rsidP="002367C6">
      <w:pPr>
        <w:autoSpaceDE w:val="0"/>
        <w:autoSpaceDN w:val="0"/>
        <w:adjustRightInd w:val="0"/>
        <w:rPr>
          <w:rFonts w:ascii="GillSans-Light" w:hAnsi="GillSans-Light" w:cs="GillSans-Light"/>
          <w:color w:val="000000"/>
          <w:sz w:val="22"/>
          <w:szCs w:val="22"/>
        </w:rPr>
      </w:pPr>
    </w:p>
    <w:p w:rsidR="000706FC" w:rsidRDefault="000706FC" w:rsidP="002367C6">
      <w:pPr>
        <w:autoSpaceDE w:val="0"/>
        <w:autoSpaceDN w:val="0"/>
        <w:adjustRightInd w:val="0"/>
        <w:rPr>
          <w:rFonts w:ascii="GillSans-Light" w:hAnsi="GillSans-Light" w:cs="GillSans-Light"/>
          <w:color w:val="000000"/>
          <w:sz w:val="22"/>
          <w:szCs w:val="22"/>
        </w:rPr>
      </w:pPr>
    </w:p>
    <w:p w:rsidR="000706FC" w:rsidRDefault="000706FC" w:rsidP="002367C6">
      <w:pPr>
        <w:autoSpaceDE w:val="0"/>
        <w:autoSpaceDN w:val="0"/>
        <w:adjustRightInd w:val="0"/>
        <w:rPr>
          <w:rFonts w:ascii="GillSans-Light" w:hAnsi="GillSans-Light" w:cs="GillSans-Light"/>
          <w:color w:val="000000"/>
          <w:sz w:val="22"/>
          <w:szCs w:val="22"/>
        </w:rPr>
      </w:pPr>
    </w:p>
    <w:p w:rsidR="000706FC" w:rsidRDefault="000706FC" w:rsidP="002367C6">
      <w:pPr>
        <w:autoSpaceDE w:val="0"/>
        <w:autoSpaceDN w:val="0"/>
        <w:adjustRightInd w:val="0"/>
        <w:rPr>
          <w:rFonts w:ascii="GillSans-Light" w:hAnsi="GillSans-Light" w:cs="GillSans-Light"/>
          <w:color w:val="000000"/>
          <w:sz w:val="22"/>
          <w:szCs w:val="22"/>
        </w:rPr>
      </w:pPr>
    </w:p>
    <w:p w:rsidR="000706FC" w:rsidRDefault="000706FC" w:rsidP="002367C6">
      <w:pPr>
        <w:autoSpaceDE w:val="0"/>
        <w:autoSpaceDN w:val="0"/>
        <w:adjustRightInd w:val="0"/>
        <w:rPr>
          <w:rFonts w:ascii="GillSans-Light" w:hAnsi="GillSans-Light" w:cs="GillSans-Light"/>
          <w:color w:val="000000"/>
          <w:sz w:val="22"/>
          <w:szCs w:val="22"/>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rsidP="002367C6">
      <w:pPr>
        <w:autoSpaceDE w:val="0"/>
        <w:autoSpaceDN w:val="0"/>
        <w:adjustRightInd w:val="0"/>
        <w:rPr>
          <w:rFonts w:ascii="GillSans" w:hAnsi="GillSans" w:cs="GillSans"/>
          <w:color w:val="6600FF"/>
          <w:sz w:val="18"/>
          <w:szCs w:val="18"/>
        </w:rPr>
      </w:pPr>
    </w:p>
    <w:p w:rsidR="000706FC" w:rsidRDefault="000706FC">
      <w:pPr>
        <w:rPr>
          <w:rFonts w:ascii="GillSans" w:hAnsi="GillSans" w:cs="GillSans"/>
          <w:color w:val="6600FF"/>
          <w:sz w:val="18"/>
          <w:szCs w:val="18"/>
        </w:rPr>
      </w:pPr>
      <w:r>
        <w:rPr>
          <w:rFonts w:ascii="GillSans" w:hAnsi="GillSans" w:cs="GillSans"/>
          <w:color w:val="6600FF"/>
          <w:sz w:val="18"/>
          <w:szCs w:val="18"/>
        </w:rPr>
        <w:br w:type="page"/>
      </w:r>
    </w:p>
    <w:p w:rsidR="00FA140E" w:rsidRDefault="00FA140E" w:rsidP="00FA140E">
      <w:pPr>
        <w:autoSpaceDE w:val="0"/>
        <w:autoSpaceDN w:val="0"/>
        <w:adjustRightInd w:val="0"/>
        <w:rPr>
          <w:rFonts w:ascii="GillSans-Bold" w:hAnsi="GillSans-Bold" w:cs="GillSans-Bold"/>
          <w:b/>
          <w:bCs/>
          <w:color w:val="6600FF"/>
          <w:sz w:val="48"/>
          <w:szCs w:val="48"/>
        </w:rPr>
      </w:pPr>
      <w:r>
        <w:rPr>
          <w:rFonts w:ascii="GillSans-Bold" w:hAnsi="GillSans-Bold" w:cs="GillSans-Bold"/>
          <w:b/>
          <w:bCs/>
          <w:color w:val="6600FF"/>
          <w:sz w:val="48"/>
          <w:szCs w:val="48"/>
        </w:rPr>
        <w:lastRenderedPageBreak/>
        <w:t>Arithmetic operations</w:t>
      </w:r>
    </w:p>
    <w:p w:rsidR="00FA140E" w:rsidRDefault="00FA140E"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You are most probably already familiar with Excel formulas.</w:t>
      </w:r>
    </w:p>
    <w:p w:rsidR="00FA140E" w:rsidRDefault="00FA140E" w:rsidP="002367C6">
      <w:pPr>
        <w:autoSpaceDE w:val="0"/>
        <w:autoSpaceDN w:val="0"/>
        <w:adjustRightInd w:val="0"/>
        <w:rPr>
          <w:rFonts w:ascii="Aldine401BT" w:hAnsi="Aldine401BT" w:cs="Aldine401BT"/>
          <w:color w:val="000000"/>
          <w:sz w:val="22"/>
          <w:szCs w:val="22"/>
        </w:rPr>
      </w:pPr>
      <w:r>
        <w:rPr>
          <w:rFonts w:ascii="Aldine401BT" w:hAnsi="Aldine401BT" w:cs="Aldine401BT"/>
          <w:noProof/>
          <w:color w:val="000000"/>
          <w:sz w:val="22"/>
          <w:szCs w:val="22"/>
          <w:lang w:eastAsia="en-GB"/>
        </w:rPr>
        <w:drawing>
          <wp:anchor distT="0" distB="0" distL="114300" distR="114300" simplePos="0" relativeHeight="251719680" behindDoc="1" locked="0" layoutInCell="1" allowOverlap="1" wp14:anchorId="7978A289" wp14:editId="24006B31">
            <wp:simplePos x="0" y="0"/>
            <wp:positionH relativeFrom="column">
              <wp:posOffset>-99060</wp:posOffset>
            </wp:positionH>
            <wp:positionV relativeFrom="paragraph">
              <wp:posOffset>127000</wp:posOffset>
            </wp:positionV>
            <wp:extent cx="4076700" cy="1676400"/>
            <wp:effectExtent l="0" t="0" r="0" b="0"/>
            <wp:wrapTight wrapText="bothSides">
              <wp:wrapPolygon edited="0">
                <wp:start x="0" y="0"/>
                <wp:lineTo x="0" y="21355"/>
                <wp:lineTo x="21499" y="21355"/>
                <wp:lineTo x="21499" y="0"/>
                <wp:lineTo x="0" y="0"/>
              </wp:wrapPolygon>
            </wp:wrapTight>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40E" w:rsidRDefault="00FA140E" w:rsidP="002367C6">
      <w:pPr>
        <w:autoSpaceDE w:val="0"/>
        <w:autoSpaceDN w:val="0"/>
        <w:adjustRightInd w:val="0"/>
        <w:rPr>
          <w:rFonts w:ascii="Aldine401BT" w:hAnsi="Aldine401BT" w:cs="Aldine401BT"/>
          <w:color w:val="000000"/>
          <w:sz w:val="22"/>
          <w:szCs w:val="22"/>
        </w:rPr>
      </w:pPr>
    </w:p>
    <w:p w:rsidR="00FA140E" w:rsidRDefault="00FA140E" w:rsidP="002367C6">
      <w:pPr>
        <w:autoSpaceDE w:val="0"/>
        <w:autoSpaceDN w:val="0"/>
        <w:adjustRightInd w:val="0"/>
        <w:rPr>
          <w:rFonts w:ascii="Aldine401BT" w:hAnsi="Aldine401BT" w:cs="Aldine401BT"/>
          <w:color w:val="000000"/>
          <w:sz w:val="22"/>
          <w:szCs w:val="22"/>
        </w:rPr>
      </w:pPr>
    </w:p>
    <w:p w:rsidR="00FA140E" w:rsidRDefault="00FA140E" w:rsidP="002367C6">
      <w:pPr>
        <w:autoSpaceDE w:val="0"/>
        <w:autoSpaceDN w:val="0"/>
        <w:adjustRightInd w:val="0"/>
        <w:rPr>
          <w:rFonts w:ascii="Aldine401BT" w:hAnsi="Aldine401BT" w:cs="Aldine401BT"/>
          <w:color w:val="000000"/>
          <w:sz w:val="22"/>
          <w:szCs w:val="22"/>
        </w:rPr>
      </w:pPr>
    </w:p>
    <w:p w:rsidR="00FA140E" w:rsidRDefault="00FA140E" w:rsidP="002367C6">
      <w:pPr>
        <w:autoSpaceDE w:val="0"/>
        <w:autoSpaceDN w:val="0"/>
        <w:adjustRightInd w:val="0"/>
        <w:rPr>
          <w:rFonts w:ascii="Aldine401BT" w:hAnsi="Aldine401BT" w:cs="Aldine401BT"/>
          <w:color w:val="000000"/>
          <w:sz w:val="22"/>
          <w:szCs w:val="22"/>
        </w:rPr>
      </w:pPr>
    </w:p>
    <w:p w:rsidR="00FA140E" w:rsidRDefault="00FA140E" w:rsidP="002367C6">
      <w:pPr>
        <w:autoSpaceDE w:val="0"/>
        <w:autoSpaceDN w:val="0"/>
        <w:adjustRightInd w:val="0"/>
        <w:rPr>
          <w:rFonts w:ascii="Aldine401BT" w:hAnsi="Aldine401BT" w:cs="Aldine401BT"/>
          <w:color w:val="000000"/>
          <w:sz w:val="22"/>
          <w:szCs w:val="22"/>
        </w:rPr>
      </w:pPr>
    </w:p>
    <w:p w:rsidR="00FA140E" w:rsidRDefault="00FA140E" w:rsidP="002367C6">
      <w:pPr>
        <w:autoSpaceDE w:val="0"/>
        <w:autoSpaceDN w:val="0"/>
        <w:adjustRightInd w:val="0"/>
        <w:rPr>
          <w:rFonts w:ascii="Aldine401BT" w:hAnsi="Aldine401BT" w:cs="Aldine401BT"/>
          <w:color w:val="000000"/>
          <w:sz w:val="22"/>
          <w:szCs w:val="22"/>
        </w:rPr>
      </w:pPr>
    </w:p>
    <w:p w:rsidR="00FA140E" w:rsidRDefault="00FA140E" w:rsidP="002367C6">
      <w:pPr>
        <w:autoSpaceDE w:val="0"/>
        <w:autoSpaceDN w:val="0"/>
        <w:adjustRightInd w:val="0"/>
        <w:rPr>
          <w:rFonts w:ascii="Aldine401BT" w:hAnsi="Aldine401BT" w:cs="Aldine401BT"/>
          <w:color w:val="000000"/>
          <w:sz w:val="22"/>
          <w:szCs w:val="22"/>
        </w:rPr>
      </w:pPr>
    </w:p>
    <w:p w:rsidR="00FA140E" w:rsidRDefault="00FA140E" w:rsidP="002367C6">
      <w:pPr>
        <w:autoSpaceDE w:val="0"/>
        <w:autoSpaceDN w:val="0"/>
        <w:adjustRightInd w:val="0"/>
        <w:rPr>
          <w:rFonts w:ascii="Aldine401BT" w:hAnsi="Aldine401BT" w:cs="Aldine401BT"/>
          <w:color w:val="000000"/>
          <w:sz w:val="22"/>
          <w:szCs w:val="22"/>
        </w:rPr>
      </w:pPr>
    </w:p>
    <w:p w:rsidR="00FA140E" w:rsidRDefault="00FA140E" w:rsidP="002367C6">
      <w:pPr>
        <w:autoSpaceDE w:val="0"/>
        <w:autoSpaceDN w:val="0"/>
        <w:adjustRightInd w:val="0"/>
        <w:rPr>
          <w:rFonts w:ascii="Aldine401BT" w:hAnsi="Aldine401BT" w:cs="Aldine401BT"/>
          <w:color w:val="000000"/>
          <w:sz w:val="22"/>
          <w:szCs w:val="22"/>
        </w:rPr>
      </w:pPr>
    </w:p>
    <w:p w:rsidR="00FA140E" w:rsidRDefault="00FA140E" w:rsidP="002367C6">
      <w:pPr>
        <w:autoSpaceDE w:val="0"/>
        <w:autoSpaceDN w:val="0"/>
        <w:adjustRightInd w:val="0"/>
        <w:rPr>
          <w:rFonts w:ascii="Aldine401BT" w:hAnsi="Aldine401BT" w:cs="Aldine401BT"/>
          <w:color w:val="000000"/>
          <w:sz w:val="22"/>
          <w:szCs w:val="22"/>
        </w:rPr>
      </w:pPr>
    </w:p>
    <w:p w:rsidR="00FA140E" w:rsidRDefault="00FA140E"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The same operator symbols are used in VBA. We could carry out</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the</w:t>
      </w:r>
      <w:proofErr w:type="gramEnd"/>
      <w:r>
        <w:rPr>
          <w:rFonts w:ascii="Aldine401BT" w:hAnsi="Aldine401BT" w:cs="Aldine401BT"/>
          <w:color w:val="000000"/>
          <w:sz w:val="22"/>
          <w:szCs w:val="22"/>
        </w:rPr>
        <w:t xml:space="preserve"> above operation in VBA as follows.</w:t>
      </w:r>
    </w:p>
    <w:p w:rsidR="00FA140E" w:rsidRDefault="00FA140E" w:rsidP="002367C6">
      <w:pPr>
        <w:autoSpaceDE w:val="0"/>
        <w:autoSpaceDN w:val="0"/>
        <w:adjustRightInd w:val="0"/>
        <w:rPr>
          <w:rFonts w:ascii="Aldine401BT" w:hAnsi="Aldine401BT" w:cs="Aldine401BT"/>
          <w:color w:val="000000"/>
          <w:sz w:val="22"/>
          <w:szCs w:val="22"/>
        </w:rPr>
      </w:pPr>
      <w:r>
        <w:rPr>
          <w:rFonts w:ascii="Courier" w:hAnsi="Courier" w:cs="Courier"/>
          <w:noProof/>
          <w:color w:val="0380FF"/>
          <w:szCs w:val="20"/>
          <w:lang w:eastAsia="en-GB"/>
        </w:rPr>
        <mc:AlternateContent>
          <mc:Choice Requires="wps">
            <w:drawing>
              <wp:anchor distT="0" distB="0" distL="114300" distR="114300" simplePos="0" relativeHeight="251718656" behindDoc="0" locked="0" layoutInCell="1" allowOverlap="1" wp14:anchorId="7B5866B1" wp14:editId="09687FFA">
                <wp:simplePos x="0" y="0"/>
                <wp:positionH relativeFrom="column">
                  <wp:posOffset>4099560</wp:posOffset>
                </wp:positionH>
                <wp:positionV relativeFrom="paragraph">
                  <wp:posOffset>76835</wp:posOffset>
                </wp:positionV>
                <wp:extent cx="1089660" cy="822960"/>
                <wp:effectExtent l="0" t="0" r="15240" b="15240"/>
                <wp:wrapNone/>
                <wp:docPr id="625" name="Text Box 625"/>
                <wp:cNvGraphicFramePr/>
                <a:graphic xmlns:a="http://schemas.openxmlformats.org/drawingml/2006/main">
                  <a:graphicData uri="http://schemas.microsoft.com/office/word/2010/wordprocessingShape">
                    <wps:wsp>
                      <wps:cNvSpPr txBox="1"/>
                      <wps:spPr>
                        <a:xfrm>
                          <a:off x="0" y="0"/>
                          <a:ext cx="1089660" cy="82296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sidP="00FA140E">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Use the Single or</w:t>
                            </w:r>
                          </w:p>
                          <w:p w:rsidR="00803596" w:rsidRDefault="00803596" w:rsidP="00FA140E">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Double data type</w:t>
                            </w:r>
                          </w:p>
                          <w:p w:rsidR="00803596" w:rsidRDefault="00803596" w:rsidP="00FA140E">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when</w:t>
                            </w:r>
                            <w:proofErr w:type="gramEnd"/>
                            <w:r>
                              <w:rPr>
                                <w:rFonts w:ascii="GillSans-LightItalic" w:hAnsi="GillSans-LightItalic" w:cs="GillSans-LightItalic"/>
                                <w:i/>
                                <w:iCs/>
                                <w:color w:val="6600FF"/>
                                <w:sz w:val="18"/>
                                <w:szCs w:val="18"/>
                              </w:rPr>
                              <w:t xml:space="preserve"> the result</w:t>
                            </w:r>
                          </w:p>
                          <w:p w:rsidR="00803596" w:rsidRDefault="00803596" w:rsidP="00FA140E">
                            <w:pPr>
                              <w:autoSpaceDE w:val="0"/>
                              <w:autoSpaceDN w:val="0"/>
                              <w:adjustRightInd w:val="0"/>
                              <w:rPr>
                                <w:rFonts w:ascii="GillSans-LightItalic" w:hAnsi="GillSans-LightItalic" w:cs="GillSans-LightItalic"/>
                                <w:i/>
                                <w:iCs/>
                                <w:color w:val="6600FF"/>
                                <w:sz w:val="18"/>
                                <w:szCs w:val="18"/>
                              </w:rPr>
                            </w:pPr>
                            <w:proofErr w:type="gramStart"/>
                            <w:r>
                              <w:rPr>
                                <w:rFonts w:ascii="GillSans-LightItalic" w:hAnsi="GillSans-LightItalic" w:cs="GillSans-LightItalic"/>
                                <w:i/>
                                <w:iCs/>
                                <w:color w:val="6600FF"/>
                                <w:sz w:val="18"/>
                                <w:szCs w:val="18"/>
                              </w:rPr>
                              <w:t>could</w:t>
                            </w:r>
                            <w:proofErr w:type="gramEnd"/>
                            <w:r>
                              <w:rPr>
                                <w:rFonts w:ascii="GillSans-LightItalic" w:hAnsi="GillSans-LightItalic" w:cs="GillSans-LightItalic"/>
                                <w:i/>
                                <w:iCs/>
                                <w:color w:val="6600FF"/>
                                <w:sz w:val="18"/>
                                <w:szCs w:val="18"/>
                              </w:rPr>
                              <w:t xml:space="preserve"> be a</w:t>
                            </w:r>
                          </w:p>
                          <w:p w:rsidR="00803596" w:rsidRPr="002367C6" w:rsidRDefault="00803596" w:rsidP="00FA140E">
                            <w:proofErr w:type="gramStart"/>
                            <w:r>
                              <w:rPr>
                                <w:rFonts w:ascii="GillSans-LightItalic" w:hAnsi="GillSans-LightItalic" w:cs="GillSans-LightItalic"/>
                                <w:i/>
                                <w:iCs/>
                                <w:color w:val="6600FF"/>
                                <w:sz w:val="18"/>
                                <w:szCs w:val="18"/>
                              </w:rPr>
                              <w:t>decimal</w:t>
                            </w:r>
                            <w:proofErr w:type="gramEnd"/>
                            <w:r>
                              <w:rPr>
                                <w:rFonts w:ascii="GillSans-LightItalic" w:hAnsi="GillSans-LightItalic" w:cs="GillSans-LightItalic"/>
                                <w:i/>
                                <w:iCs/>
                                <w:color w:val="6600FF"/>
                                <w:sz w:val="18"/>
                                <w:szCs w:val="18"/>
                              </w:rPr>
                              <w:t xml:space="preserve"> number.</w:t>
                            </w:r>
                          </w:p>
                          <w:p w:rsidR="00803596" w:rsidRPr="004F4CB9" w:rsidRDefault="00803596" w:rsidP="00FA140E">
                            <w:pPr>
                              <w:rPr>
                                <w:rFonts w:ascii="GillSans-LightItalic" w:hAnsi="GillSans-LightItalic" w:cs="GillSans-LightItalic"/>
                                <w:i/>
                                <w:iCs/>
                                <w:color w:val="6600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5" o:spid="_x0000_s1042" type="#_x0000_t202" style="position:absolute;margin-left:322.8pt;margin-top:6.05pt;width:85.8pt;height:6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" fillcolor="white [3201]" strokecolor="#5b9bd5 [3204]" strokeweight=".5pt">
                <v:textbox>
                  <w:txbxContent>
                    <w:p w:rsidR="00803596" w:rsidRDefault="00803596" w:rsidP="00FA140E">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Use the Single or</w:t>
                      </w:r>
                    </w:p>
                    <w:p w:rsidR="00803596" w:rsidRDefault="00803596" w:rsidP="00FA140E">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Double data type</w:t>
                      </w:r>
                    </w:p>
                    <w:p w:rsidR="00803596" w:rsidRDefault="00803596" w:rsidP="00FA140E">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when the result</w:t>
                      </w:r>
                    </w:p>
                    <w:p w:rsidR="00803596" w:rsidRDefault="00803596" w:rsidP="00FA140E">
                      <w:pPr>
                        <w:autoSpaceDE w:val="0"/>
                        <w:autoSpaceDN w:val="0"/>
                        <w:adjustRightInd w:val="0"/>
                        <w:rPr>
                          <w:rFonts w:ascii="GillSans-LightItalic" w:hAnsi="GillSans-LightItalic" w:cs="GillSans-LightItalic"/>
                          <w:i/>
                          <w:iCs/>
                          <w:color w:val="6600FF"/>
                          <w:sz w:val="18"/>
                          <w:szCs w:val="18"/>
                        </w:rPr>
                      </w:pPr>
                      <w:r>
                        <w:rPr>
                          <w:rFonts w:ascii="GillSans-LightItalic" w:hAnsi="GillSans-LightItalic" w:cs="GillSans-LightItalic"/>
                          <w:i/>
                          <w:iCs/>
                          <w:color w:val="6600FF"/>
                          <w:sz w:val="18"/>
                          <w:szCs w:val="18"/>
                        </w:rPr>
                        <w:t>could be a</w:t>
                      </w:r>
                    </w:p>
                    <w:p w:rsidR="00803596" w:rsidRPr="002367C6" w:rsidRDefault="00803596" w:rsidP="00FA140E">
                      <w:r>
                        <w:rPr>
                          <w:rFonts w:ascii="GillSans-LightItalic" w:hAnsi="GillSans-LightItalic" w:cs="GillSans-LightItalic"/>
                          <w:i/>
                          <w:iCs/>
                          <w:color w:val="6600FF"/>
                          <w:sz w:val="18"/>
                          <w:szCs w:val="18"/>
                        </w:rPr>
                        <w:t>decimal number.</w:t>
                      </w:r>
                    </w:p>
                    <w:p w:rsidR="00803596" w:rsidRPr="004F4CB9" w:rsidRDefault="00803596" w:rsidP="00FA140E">
                      <w:pPr>
                        <w:rPr>
                          <w:rFonts w:ascii="GillSans-LightItalic" w:hAnsi="GillSans-LightItalic" w:cs="GillSans-LightItalic"/>
                          <w:i/>
                          <w:iCs/>
                          <w:color w:val="6600FF"/>
                          <w:sz w:val="18"/>
                          <w:szCs w:val="18"/>
                        </w:rPr>
                      </w:pPr>
                    </w:p>
                  </w:txbxContent>
                </v:textbox>
              </v:shape>
            </w:pict>
          </mc:Fallback>
        </mc:AlternateContent>
      </w: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380FF"/>
          <w:szCs w:val="20"/>
        </w:rPr>
        <w:t xml:space="preserve">Private Sub </w:t>
      </w:r>
      <w:r>
        <w:rPr>
          <w:rFonts w:ascii="Courier" w:hAnsi="Courier" w:cs="Courier"/>
          <w:color w:val="000000"/>
          <w:szCs w:val="20"/>
        </w:rPr>
        <w:t>CommandButton1_</w:t>
      </w:r>
      <w:proofErr w:type="gramStart"/>
      <w:r>
        <w:rPr>
          <w:rFonts w:ascii="Courier" w:hAnsi="Courier" w:cs="Courier"/>
          <w:color w:val="000000"/>
          <w:szCs w:val="20"/>
        </w:rPr>
        <w:t>Click()</w:t>
      </w:r>
      <w:proofErr w:type="gramEnd"/>
    </w:p>
    <w:p w:rsidR="002367C6" w:rsidRDefault="002367C6" w:rsidP="002367C6">
      <w:pPr>
        <w:autoSpaceDE w:val="0"/>
        <w:autoSpaceDN w:val="0"/>
        <w:adjustRightInd w:val="0"/>
        <w:rPr>
          <w:rFonts w:ascii="Courier" w:hAnsi="Courier" w:cs="Courier"/>
          <w:color w:val="0380FF"/>
          <w:szCs w:val="20"/>
        </w:rPr>
      </w:pPr>
      <w:bookmarkStart w:id="6" w:name="OLE_LINK34"/>
      <w:bookmarkStart w:id="7" w:name="OLE_LINK35"/>
      <w:bookmarkStart w:id="8" w:name="OLE_LINK1"/>
      <w:r>
        <w:rPr>
          <w:rFonts w:ascii="Courier" w:hAnsi="Courier" w:cs="Courier"/>
          <w:color w:val="000000"/>
          <w:szCs w:val="20"/>
        </w:rPr>
        <w:t xml:space="preserve">Dim x </w:t>
      </w:r>
      <w:proofErr w:type="gramStart"/>
      <w:r>
        <w:rPr>
          <w:rFonts w:ascii="Courier" w:hAnsi="Courier" w:cs="Courier"/>
          <w:color w:val="0380FF"/>
          <w:szCs w:val="20"/>
        </w:rPr>
        <w:t>As</w:t>
      </w:r>
      <w:proofErr w:type="gramEnd"/>
      <w:r>
        <w:rPr>
          <w:rFonts w:ascii="Courier" w:hAnsi="Courier" w:cs="Courier"/>
          <w:color w:val="0380FF"/>
          <w:szCs w:val="20"/>
        </w:rPr>
        <w:t xml:space="preserve"> Single</w:t>
      </w:r>
    </w:p>
    <w:p w:rsidR="002367C6" w:rsidRDefault="002367C6" w:rsidP="002367C6">
      <w:pPr>
        <w:autoSpaceDE w:val="0"/>
        <w:autoSpaceDN w:val="0"/>
        <w:adjustRightInd w:val="0"/>
        <w:rPr>
          <w:rFonts w:ascii="Courier" w:hAnsi="Courier" w:cs="Courier"/>
          <w:color w:val="000000"/>
          <w:szCs w:val="20"/>
        </w:rPr>
      </w:pPr>
      <w:r>
        <w:rPr>
          <w:rFonts w:ascii="Courier" w:hAnsi="Courier" w:cs="Courier"/>
          <w:color w:val="000000"/>
          <w:szCs w:val="20"/>
        </w:rPr>
        <w:t xml:space="preserve">x = </w:t>
      </w:r>
      <w:proofErr w:type="gramStart"/>
      <w:r>
        <w:rPr>
          <w:rFonts w:ascii="Courier" w:hAnsi="Courier" w:cs="Courier"/>
          <w:color w:val="000000"/>
          <w:szCs w:val="20"/>
        </w:rPr>
        <w:t>Range(</w:t>
      </w:r>
      <w:proofErr w:type="gramEnd"/>
      <w:r>
        <w:rPr>
          <w:rFonts w:ascii="Courier" w:hAnsi="Courier" w:cs="Courier"/>
          <w:color w:val="000000"/>
          <w:szCs w:val="20"/>
        </w:rPr>
        <w:t>"a1").Value</w:t>
      </w:r>
      <w:r w:rsidR="00FA140E" w:rsidRPr="00FA140E">
        <w:rPr>
          <w:rFonts w:ascii="Courier" w:hAnsi="Courier" w:cs="Courier"/>
          <w:noProof/>
          <w:color w:val="0380FF"/>
          <w:szCs w:val="20"/>
          <w:lang w:eastAsia="en-GB"/>
        </w:rPr>
        <w:t xml:space="preserve"> </w:t>
      </w:r>
    </w:p>
    <w:p w:rsidR="002367C6" w:rsidRDefault="002367C6" w:rsidP="002367C6">
      <w:pPr>
        <w:autoSpaceDE w:val="0"/>
        <w:autoSpaceDN w:val="0"/>
        <w:adjustRightInd w:val="0"/>
        <w:rPr>
          <w:rFonts w:ascii="Courier" w:hAnsi="Courier" w:cs="Courier"/>
          <w:color w:val="000000"/>
          <w:szCs w:val="20"/>
        </w:rPr>
      </w:pPr>
      <w:proofErr w:type="gramStart"/>
      <w:r>
        <w:rPr>
          <w:rFonts w:ascii="Courier" w:hAnsi="Courier" w:cs="Courier"/>
          <w:color w:val="000000"/>
          <w:szCs w:val="20"/>
        </w:rPr>
        <w:t>Range(</w:t>
      </w:r>
      <w:proofErr w:type="gramEnd"/>
      <w:r>
        <w:rPr>
          <w:rFonts w:ascii="Courier" w:hAnsi="Courier" w:cs="Courier"/>
          <w:color w:val="000000"/>
          <w:szCs w:val="20"/>
        </w:rPr>
        <w:t>"B1").Value = x * 3 / 4 + 3</w:t>
      </w:r>
    </w:p>
    <w:bookmarkEnd w:id="6"/>
    <w:bookmarkEnd w:id="7"/>
    <w:bookmarkEnd w:id="8"/>
    <w:p w:rsidR="002367C6" w:rsidRDefault="002367C6" w:rsidP="002367C6">
      <w:pPr>
        <w:autoSpaceDE w:val="0"/>
        <w:autoSpaceDN w:val="0"/>
        <w:adjustRightInd w:val="0"/>
        <w:rPr>
          <w:rFonts w:ascii="Courier" w:hAnsi="Courier" w:cs="Courier"/>
          <w:color w:val="0380FF"/>
          <w:szCs w:val="20"/>
        </w:rPr>
      </w:pPr>
      <w:r>
        <w:rPr>
          <w:rFonts w:ascii="Courier" w:hAnsi="Courier" w:cs="Courier"/>
          <w:color w:val="0380FF"/>
          <w:szCs w:val="20"/>
        </w:rPr>
        <w:t>End Sub</w:t>
      </w:r>
    </w:p>
    <w:p w:rsidR="00FA140E" w:rsidRDefault="00FA140E" w:rsidP="002367C6">
      <w:pPr>
        <w:autoSpaceDE w:val="0"/>
        <w:autoSpaceDN w:val="0"/>
        <w:adjustRightInd w:val="0"/>
        <w:rPr>
          <w:rFonts w:ascii="Courier" w:hAnsi="Courier" w:cs="Courier"/>
          <w:color w:val="0380FF"/>
          <w:szCs w:val="20"/>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Try the exponentiation operator; replace the corresponding line</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above</w:t>
      </w:r>
      <w:proofErr w:type="gramEnd"/>
      <w:r>
        <w:rPr>
          <w:rFonts w:ascii="Aldine401BT" w:hAnsi="Aldine401BT" w:cs="Aldine401BT"/>
          <w:color w:val="000000"/>
          <w:sz w:val="22"/>
          <w:szCs w:val="22"/>
        </w:rPr>
        <w:t xml:space="preserve"> with</w:t>
      </w:r>
    </w:p>
    <w:p w:rsidR="00FA140E" w:rsidRDefault="00FA140E"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Courier" w:hAnsi="Courier" w:cs="Courier"/>
          <w:color w:val="000000"/>
          <w:szCs w:val="20"/>
        </w:rPr>
      </w:pPr>
      <w:bookmarkStart w:id="9" w:name="OLE_LINK36"/>
      <w:proofErr w:type="gramStart"/>
      <w:r>
        <w:rPr>
          <w:rFonts w:ascii="Courier" w:hAnsi="Courier" w:cs="Courier"/>
          <w:color w:val="000000"/>
          <w:szCs w:val="20"/>
        </w:rPr>
        <w:t>Range(</w:t>
      </w:r>
      <w:proofErr w:type="gramEnd"/>
      <w:r>
        <w:rPr>
          <w:rFonts w:ascii="Courier" w:hAnsi="Courier" w:cs="Courier"/>
          <w:color w:val="000000"/>
          <w:szCs w:val="20"/>
        </w:rPr>
        <w:t>"B1").Value = x ^ 2</w:t>
      </w:r>
    </w:p>
    <w:bookmarkEnd w:id="9"/>
    <w:p w:rsidR="00FA140E" w:rsidRDefault="00FA140E" w:rsidP="002367C6">
      <w:pPr>
        <w:autoSpaceDE w:val="0"/>
        <w:autoSpaceDN w:val="0"/>
        <w:adjustRightInd w:val="0"/>
        <w:rPr>
          <w:rFonts w:ascii="Courier" w:hAnsi="Courier" w:cs="Courier"/>
          <w:color w:val="000000"/>
          <w:szCs w:val="20"/>
        </w:rPr>
      </w:pP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in</w:t>
      </w:r>
      <w:proofErr w:type="gramEnd"/>
      <w:r>
        <w:rPr>
          <w:rFonts w:ascii="Aldine401BT" w:hAnsi="Aldine401BT" w:cs="Aldine401BT"/>
          <w:color w:val="000000"/>
          <w:sz w:val="22"/>
          <w:szCs w:val="22"/>
        </w:rPr>
        <w:t xml:space="preserve"> which case the value of </w:t>
      </w:r>
      <w:r>
        <w:rPr>
          <w:rFonts w:ascii="Courier" w:hAnsi="Courier" w:cs="Courier"/>
          <w:color w:val="000000"/>
          <w:szCs w:val="20"/>
        </w:rPr>
        <w:t xml:space="preserve">x </w:t>
      </w:r>
      <w:r>
        <w:rPr>
          <w:rFonts w:ascii="Aldine401BT" w:hAnsi="Aldine401BT" w:cs="Aldine401BT"/>
          <w:color w:val="000000"/>
          <w:sz w:val="22"/>
          <w:szCs w:val="22"/>
        </w:rPr>
        <w:t xml:space="preserve">is raised to the power of </w:t>
      </w:r>
      <w:r>
        <w:rPr>
          <w:rFonts w:ascii="Courier" w:hAnsi="Courier" w:cs="Courier"/>
          <w:color w:val="000000"/>
          <w:szCs w:val="20"/>
        </w:rPr>
        <w:t>2</w:t>
      </w:r>
      <w:r>
        <w:rPr>
          <w:rFonts w:ascii="Aldine401BT" w:hAnsi="Aldine401BT" w:cs="Aldine401BT"/>
          <w:color w:val="000000"/>
          <w:sz w:val="22"/>
          <w:szCs w:val="22"/>
        </w:rPr>
        <w:t>, i.e. in this</w:t>
      </w:r>
    </w:p>
    <w:p w:rsidR="002367C6" w:rsidRDefault="002367C6" w:rsidP="002367C6">
      <w:pPr>
        <w:autoSpaceDE w:val="0"/>
        <w:autoSpaceDN w:val="0"/>
        <w:adjustRightInd w:val="0"/>
        <w:rPr>
          <w:rFonts w:ascii="Aldine401BT" w:hAnsi="Aldine401BT" w:cs="Aldine401BT"/>
          <w:color w:val="000000"/>
          <w:sz w:val="22"/>
          <w:szCs w:val="22"/>
        </w:rPr>
      </w:pPr>
      <w:proofErr w:type="gramStart"/>
      <w:r>
        <w:rPr>
          <w:rFonts w:ascii="Aldine401BT" w:hAnsi="Aldine401BT" w:cs="Aldine401BT"/>
          <w:color w:val="000000"/>
          <w:sz w:val="22"/>
          <w:szCs w:val="22"/>
        </w:rPr>
        <w:t>case</w:t>
      </w:r>
      <w:proofErr w:type="gramEnd"/>
      <w:r>
        <w:rPr>
          <w:rFonts w:ascii="Aldine401BT" w:hAnsi="Aldine401BT" w:cs="Aldine401BT"/>
          <w:color w:val="000000"/>
          <w:sz w:val="22"/>
          <w:szCs w:val="22"/>
        </w:rPr>
        <w:t xml:space="preserve">, </w:t>
      </w:r>
      <w:r>
        <w:rPr>
          <w:rFonts w:ascii="Courier" w:hAnsi="Courier" w:cs="Courier"/>
          <w:color w:val="000000"/>
          <w:szCs w:val="20"/>
        </w:rPr>
        <w:t xml:space="preserve">8 </w:t>
      </w:r>
      <w:r>
        <w:rPr>
          <w:rFonts w:ascii="Aldine401BT" w:hAnsi="Aldine401BT" w:cs="Aldine401BT"/>
          <w:color w:val="000000"/>
          <w:sz w:val="22"/>
          <w:szCs w:val="22"/>
        </w:rPr>
        <w:t xml:space="preserve">is squared to give </w:t>
      </w:r>
      <w:r>
        <w:rPr>
          <w:rFonts w:ascii="Courier" w:hAnsi="Courier" w:cs="Courier"/>
          <w:color w:val="000000"/>
          <w:szCs w:val="20"/>
        </w:rPr>
        <w:t xml:space="preserve">64 </w:t>
      </w:r>
      <w:r>
        <w:rPr>
          <w:rFonts w:ascii="Aldine401BT" w:hAnsi="Aldine401BT" w:cs="Aldine401BT"/>
          <w:color w:val="000000"/>
          <w:sz w:val="22"/>
          <w:szCs w:val="22"/>
        </w:rPr>
        <w:t>and placed in B1.</w:t>
      </w:r>
    </w:p>
    <w:p w:rsidR="00FA140E" w:rsidRDefault="00FA140E" w:rsidP="002367C6">
      <w:pPr>
        <w:autoSpaceDE w:val="0"/>
        <w:autoSpaceDN w:val="0"/>
        <w:adjustRightInd w:val="0"/>
        <w:rPr>
          <w:rFonts w:ascii="Aldine401BT" w:hAnsi="Aldine401BT" w:cs="Aldine401BT"/>
          <w:color w:val="000000"/>
          <w:sz w:val="22"/>
          <w:szCs w:val="22"/>
        </w:rPr>
      </w:pPr>
    </w:p>
    <w:p w:rsidR="002367C6" w:rsidRDefault="002367C6" w:rsidP="002367C6">
      <w:pPr>
        <w:autoSpaceDE w:val="0"/>
        <w:autoSpaceDN w:val="0"/>
        <w:adjustRightInd w:val="0"/>
        <w:rPr>
          <w:rFonts w:ascii="Aldine401BT" w:hAnsi="Aldine401BT" w:cs="Aldine401BT"/>
          <w:color w:val="000000"/>
          <w:sz w:val="22"/>
          <w:szCs w:val="22"/>
        </w:rPr>
      </w:pPr>
      <w:r>
        <w:rPr>
          <w:rFonts w:ascii="Aldine401BT" w:hAnsi="Aldine401BT" w:cs="Aldine401BT"/>
          <w:color w:val="000000"/>
          <w:sz w:val="22"/>
          <w:szCs w:val="22"/>
        </w:rPr>
        <w:t>As in Excel itself, parentheses ensure priority as shown below.</w:t>
      </w:r>
    </w:p>
    <w:p w:rsidR="00FA140E" w:rsidRDefault="00FA140E" w:rsidP="002367C6">
      <w:pPr>
        <w:autoSpaceDE w:val="0"/>
        <w:autoSpaceDN w:val="0"/>
        <w:adjustRightInd w:val="0"/>
        <w:rPr>
          <w:rFonts w:ascii="Aldine401BT" w:hAnsi="Aldine401BT" w:cs="Aldine401BT"/>
          <w:color w:val="000000"/>
          <w:sz w:val="22"/>
          <w:szCs w:val="22"/>
        </w:rPr>
      </w:pPr>
    </w:p>
    <w:p w:rsidR="00FA140E" w:rsidRDefault="00FA140E" w:rsidP="002367C6">
      <w:pPr>
        <w:autoSpaceDE w:val="0"/>
        <w:autoSpaceDN w:val="0"/>
        <w:adjustRightInd w:val="0"/>
        <w:rPr>
          <w:rFonts w:ascii="Courier" w:hAnsi="Courier" w:cs="Courier"/>
          <w:color w:val="0380FF"/>
          <w:szCs w:val="20"/>
        </w:rPr>
      </w:pPr>
      <w:r>
        <w:rPr>
          <w:rFonts w:ascii="Courier" w:hAnsi="Courier" w:cs="Courier"/>
          <w:noProof/>
          <w:color w:val="0380FF"/>
          <w:szCs w:val="20"/>
          <w:lang w:eastAsia="en-GB"/>
        </w:rPr>
        <w:drawing>
          <wp:anchor distT="0" distB="0" distL="114300" distR="114300" simplePos="0" relativeHeight="251721728" behindDoc="1" locked="0" layoutInCell="1" allowOverlap="1" wp14:anchorId="448AED12" wp14:editId="20B59C64">
            <wp:simplePos x="0" y="0"/>
            <wp:positionH relativeFrom="column">
              <wp:posOffset>-53340</wp:posOffset>
            </wp:positionH>
            <wp:positionV relativeFrom="paragraph">
              <wp:posOffset>40005</wp:posOffset>
            </wp:positionV>
            <wp:extent cx="3825240" cy="1886585"/>
            <wp:effectExtent l="0" t="0" r="3810" b="0"/>
            <wp:wrapTight wrapText="bothSides">
              <wp:wrapPolygon edited="0">
                <wp:start x="0" y="0"/>
                <wp:lineTo x="0" y="21375"/>
                <wp:lineTo x="21514" y="21375"/>
                <wp:lineTo x="21514" y="0"/>
                <wp:lineTo x="0" y="0"/>
              </wp:wrapPolygon>
            </wp:wrapTight>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5240" cy="188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40E" w:rsidRDefault="00FA140E" w:rsidP="002367C6">
      <w:pPr>
        <w:autoSpaceDE w:val="0"/>
        <w:autoSpaceDN w:val="0"/>
        <w:adjustRightInd w:val="0"/>
        <w:rPr>
          <w:rFonts w:ascii="Courier" w:hAnsi="Courier" w:cs="Courier"/>
          <w:color w:val="0380FF"/>
          <w:szCs w:val="20"/>
        </w:rPr>
      </w:pPr>
    </w:p>
    <w:p w:rsidR="00FA140E" w:rsidRDefault="00FA140E" w:rsidP="002367C6">
      <w:pPr>
        <w:autoSpaceDE w:val="0"/>
        <w:autoSpaceDN w:val="0"/>
        <w:adjustRightInd w:val="0"/>
        <w:rPr>
          <w:rFonts w:ascii="Courier" w:hAnsi="Courier" w:cs="Courier"/>
          <w:color w:val="0380FF"/>
          <w:szCs w:val="20"/>
        </w:rPr>
      </w:pPr>
    </w:p>
    <w:p w:rsidR="00FA140E" w:rsidRDefault="00FA140E" w:rsidP="002367C6">
      <w:pPr>
        <w:autoSpaceDE w:val="0"/>
        <w:autoSpaceDN w:val="0"/>
        <w:adjustRightInd w:val="0"/>
        <w:rPr>
          <w:rFonts w:ascii="Courier" w:hAnsi="Courier" w:cs="Courier"/>
          <w:color w:val="0380FF"/>
          <w:szCs w:val="20"/>
        </w:rPr>
      </w:pPr>
    </w:p>
    <w:p w:rsidR="00FA140E" w:rsidRDefault="00FA140E" w:rsidP="002367C6">
      <w:pPr>
        <w:autoSpaceDE w:val="0"/>
        <w:autoSpaceDN w:val="0"/>
        <w:adjustRightInd w:val="0"/>
        <w:rPr>
          <w:rFonts w:ascii="Courier" w:hAnsi="Courier" w:cs="Courier"/>
          <w:color w:val="0380FF"/>
          <w:szCs w:val="20"/>
        </w:rPr>
      </w:pPr>
    </w:p>
    <w:p w:rsidR="00FA140E" w:rsidRDefault="00FA140E" w:rsidP="002367C6">
      <w:pPr>
        <w:autoSpaceDE w:val="0"/>
        <w:autoSpaceDN w:val="0"/>
        <w:adjustRightInd w:val="0"/>
        <w:rPr>
          <w:rFonts w:ascii="Courier" w:hAnsi="Courier" w:cs="Courier"/>
          <w:color w:val="0380FF"/>
          <w:szCs w:val="20"/>
        </w:rPr>
      </w:pPr>
    </w:p>
    <w:p w:rsidR="003867E3" w:rsidRDefault="003867E3">
      <w:pPr>
        <w:rPr>
          <w:rFonts w:ascii="Courier" w:hAnsi="Courier" w:cs="Courier"/>
          <w:color w:val="0380FF"/>
          <w:szCs w:val="20"/>
        </w:rPr>
      </w:pPr>
      <w:r>
        <w:rPr>
          <w:rFonts w:ascii="Courier" w:hAnsi="Courier" w:cs="Courier"/>
          <w:color w:val="0380FF"/>
          <w:szCs w:val="20"/>
        </w:rPr>
        <w:br w:type="page"/>
      </w:r>
    </w:p>
    <w:p w:rsidR="00515FBB" w:rsidRDefault="00515FBB" w:rsidP="00515FBB">
      <w:pPr>
        <w:autoSpaceDE w:val="0"/>
        <w:autoSpaceDN w:val="0"/>
        <w:adjustRightInd w:val="0"/>
        <w:rPr>
          <w:rFonts w:ascii="GillSans-Bold" w:hAnsi="GillSans-Bold" w:cs="GillSans-Bold"/>
          <w:b/>
          <w:bCs/>
          <w:color w:val="6600FF"/>
          <w:sz w:val="48"/>
          <w:szCs w:val="48"/>
        </w:rPr>
      </w:pPr>
      <w:r>
        <w:rPr>
          <w:rFonts w:ascii="GillSans-Bold" w:hAnsi="GillSans-Bold" w:cs="GillSans-Bold"/>
          <w:b/>
          <w:bCs/>
          <w:color w:val="6600FF"/>
          <w:sz w:val="48"/>
          <w:szCs w:val="48"/>
        </w:rPr>
        <w:lastRenderedPageBreak/>
        <w:t>Input Box</w:t>
      </w:r>
    </w:p>
    <w:p w:rsidR="00515FBB" w:rsidRPr="00515FBB" w:rsidRDefault="00515FBB" w:rsidP="00515FBB">
      <w:pPr>
        <w:autoSpaceDE w:val="0"/>
        <w:autoSpaceDN w:val="0"/>
        <w:adjustRightInd w:val="0"/>
      </w:pPr>
    </w:p>
    <w:p w:rsidR="00515FBB" w:rsidRDefault="00515FBB" w:rsidP="00515FBB">
      <w:pPr>
        <w:autoSpaceDE w:val="0"/>
        <w:autoSpaceDN w:val="0"/>
        <w:adjustRightInd w:val="0"/>
      </w:pPr>
      <w:r>
        <w:t>Run this</w:t>
      </w:r>
    </w:p>
    <w:p w:rsidR="00515FBB" w:rsidRPr="00515FBB" w:rsidRDefault="00515FBB" w:rsidP="00515FBB">
      <w:pPr>
        <w:autoSpaceDE w:val="0"/>
        <w:autoSpaceDN w:val="0"/>
        <w:adjustRightInd w:val="0"/>
      </w:pPr>
    </w:p>
    <w:p w:rsidR="00515FBB" w:rsidRPr="00515FBB" w:rsidRDefault="00803596" w:rsidP="00515FBB">
      <w:pPr>
        <w:autoSpaceDE w:val="0"/>
        <w:autoSpaceDN w:val="0"/>
        <w:adjustRightInd w:val="0"/>
        <w:rPr>
          <w:rFonts w:ascii="Courier New" w:hAnsi="Courier New" w:cs="Courier New"/>
        </w:rPr>
      </w:pPr>
      <w:r>
        <w:rPr>
          <w:rFonts w:ascii="Courier New" w:hAnsi="Courier New" w:cs="Courier New"/>
          <w:noProof/>
          <w:lang w:eastAsia="en-GB"/>
        </w:rPr>
        <mc:AlternateContent>
          <mc:Choice Requires="wps">
            <w:drawing>
              <wp:anchor distT="0" distB="0" distL="114300" distR="114300" simplePos="0" relativeHeight="251739136" behindDoc="0" locked="0" layoutInCell="1" allowOverlap="1" wp14:anchorId="42C094FA" wp14:editId="71200CF0">
                <wp:simplePos x="0" y="0"/>
                <wp:positionH relativeFrom="column">
                  <wp:posOffset>2813538</wp:posOffset>
                </wp:positionH>
                <wp:positionV relativeFrom="paragraph">
                  <wp:posOffset>45343</wp:posOffset>
                </wp:positionV>
                <wp:extent cx="1045029" cy="321310"/>
                <wp:effectExtent l="0" t="0" r="22225" b="21590"/>
                <wp:wrapNone/>
                <wp:docPr id="7" name="Text Box 7"/>
                <wp:cNvGraphicFramePr/>
                <a:graphic xmlns:a="http://schemas.openxmlformats.org/drawingml/2006/main">
                  <a:graphicData uri="http://schemas.microsoft.com/office/word/2010/wordprocessingShape">
                    <wps:wsp>
                      <wps:cNvSpPr txBox="1"/>
                      <wps:spPr>
                        <a:xfrm>
                          <a:off x="0" y="0"/>
                          <a:ext cx="1045029" cy="3213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
                              <w:t>Prompt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43" type="#_x0000_t202" style="position:absolute;margin-left:221.55pt;margin-top:3.55pt;width:82.3pt;height:25.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" filled="f" strokeweight=".5pt">
                <v:textbox>
                  <w:txbxContent>
                    <w:p w:rsidR="00803596" w:rsidRDefault="00803596">
                      <w:r>
                        <w:t>Prompt text.</w:t>
                      </w:r>
                    </w:p>
                  </w:txbxContent>
                </v:textbox>
              </v:shape>
            </w:pict>
          </mc:Fallback>
        </mc:AlternateContent>
      </w:r>
      <w:r w:rsidR="00515FBB" w:rsidRPr="00515FBB">
        <w:rPr>
          <w:rFonts w:ascii="Courier New" w:hAnsi="Courier New" w:cs="Courier New"/>
          <w:color w:val="0000FF"/>
        </w:rPr>
        <w:t xml:space="preserve">Private Sub </w:t>
      </w:r>
      <w:r w:rsidR="00515FBB" w:rsidRPr="00515FBB">
        <w:rPr>
          <w:rFonts w:ascii="Courier New" w:hAnsi="Courier New" w:cs="Courier New"/>
        </w:rPr>
        <w:t>CommandButton1_</w:t>
      </w:r>
      <w:proofErr w:type="gramStart"/>
      <w:r w:rsidR="00515FBB" w:rsidRPr="00515FBB">
        <w:rPr>
          <w:rFonts w:ascii="Courier New" w:hAnsi="Courier New" w:cs="Courier New"/>
        </w:rPr>
        <w:t>Click()</w:t>
      </w:r>
      <w:proofErr w:type="gramEnd"/>
    </w:p>
    <w:p w:rsidR="00515FBB" w:rsidRPr="00515FBB" w:rsidRDefault="00515FBB" w:rsidP="00515FBB">
      <w:pPr>
        <w:autoSpaceDE w:val="0"/>
        <w:autoSpaceDN w:val="0"/>
        <w:adjustRightInd w:val="0"/>
        <w:rPr>
          <w:rFonts w:ascii="Courier New" w:hAnsi="Courier New" w:cs="Courier New"/>
        </w:rPr>
      </w:pPr>
    </w:p>
    <w:bookmarkStart w:id="10" w:name="OLE_LINK37"/>
    <w:bookmarkStart w:id="11" w:name="OLE_LINK38"/>
    <w:p w:rsidR="00515FBB" w:rsidRPr="00515FBB" w:rsidRDefault="00195886" w:rsidP="00515FBB">
      <w:pPr>
        <w:autoSpaceDE w:val="0"/>
        <w:autoSpaceDN w:val="0"/>
        <w:adjustRightInd w:val="0"/>
        <w:rPr>
          <w:rFonts w:ascii="Courier New" w:hAnsi="Courier New" w:cs="Courier New"/>
        </w:rPr>
      </w:pPr>
      <w:r>
        <w:rPr>
          <w:rFonts w:ascii="Courier New" w:hAnsi="Courier New" w:cs="Courier New"/>
          <w:noProof/>
          <w:lang w:eastAsia="en-GB"/>
        </w:rPr>
        <mc:AlternateContent>
          <mc:Choice Requires="wps">
            <w:drawing>
              <wp:anchor distT="0" distB="0" distL="114300" distR="114300" simplePos="0" relativeHeight="251740160" behindDoc="0" locked="0" layoutInCell="1" allowOverlap="1" wp14:anchorId="4BE5CD90" wp14:editId="4A0BEAAC">
                <wp:simplePos x="0" y="0"/>
                <wp:positionH relativeFrom="column">
                  <wp:posOffset>1587640</wp:posOffset>
                </wp:positionH>
                <wp:positionV relativeFrom="paragraph">
                  <wp:posOffset>-1151</wp:posOffset>
                </wp:positionV>
                <wp:extent cx="0" cy="271145"/>
                <wp:effectExtent l="76200" t="0" r="57150" b="52705"/>
                <wp:wrapNone/>
                <wp:docPr id="21" name="Straight Connector 21"/>
                <wp:cNvGraphicFramePr/>
                <a:graphic xmlns:a="http://schemas.openxmlformats.org/drawingml/2006/main">
                  <a:graphicData uri="http://schemas.microsoft.com/office/word/2010/wordprocessingShape">
                    <wps:wsp>
                      <wps:cNvCnPr/>
                      <wps:spPr>
                        <a:xfrm>
                          <a:off x="0" y="0"/>
                          <a:ext cx="0" cy="271145"/>
                        </a:xfrm>
                        <a:prstGeom prst="line">
                          <a:avLst/>
                        </a:prstGeom>
                        <a:ln>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pt" to="1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" strokecolor="#5b9bd5 [3204]" strokeweight=".5pt">
                <v:stroke endarrow="classic" joinstyle="miter"/>
              </v:line>
            </w:pict>
          </mc:Fallback>
        </mc:AlternateContent>
      </w:r>
      <w:r>
        <w:rPr>
          <w:rFonts w:ascii="Courier New" w:hAnsi="Courier New" w:cs="Courier New"/>
          <w:noProof/>
          <w:lang w:eastAsia="en-GB"/>
        </w:rPr>
        <mc:AlternateContent>
          <mc:Choice Requires="wps">
            <w:drawing>
              <wp:anchor distT="0" distB="0" distL="114300" distR="114300" simplePos="0" relativeHeight="251752448" behindDoc="0" locked="0" layoutInCell="1" allowOverlap="1" wp14:anchorId="5637727B" wp14:editId="282FC6AE">
                <wp:simplePos x="0" y="0"/>
                <wp:positionH relativeFrom="column">
                  <wp:posOffset>2944167</wp:posOffset>
                </wp:positionH>
                <wp:positionV relativeFrom="paragraph">
                  <wp:posOffset>79235</wp:posOffset>
                </wp:positionV>
                <wp:extent cx="0" cy="291403"/>
                <wp:effectExtent l="76200" t="0" r="57150" b="52070"/>
                <wp:wrapNone/>
                <wp:docPr id="69" name="Straight Connector 69"/>
                <wp:cNvGraphicFramePr/>
                <a:graphic xmlns:a="http://schemas.openxmlformats.org/drawingml/2006/main">
                  <a:graphicData uri="http://schemas.microsoft.com/office/word/2010/wordprocessingShape">
                    <wps:wsp>
                      <wps:cNvCnPr/>
                      <wps:spPr>
                        <a:xfrm>
                          <a:off x="0" y="0"/>
                          <a:ext cx="0" cy="291403"/>
                        </a:xfrm>
                        <a:prstGeom prst="line">
                          <a:avLst/>
                        </a:prstGeom>
                        <a:ln>
                          <a:solidFill>
                            <a:srgbClr val="000000"/>
                          </a:solidFill>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8pt,6.25pt" to="231.8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" strokeweight=".5pt">
                <v:stroke endarrow="open" endarrowwidth="narrow" joinstyle="miter"/>
              </v:line>
            </w:pict>
          </mc:Fallback>
        </mc:AlternateContent>
      </w:r>
      <w:r w:rsidR="00803596">
        <w:rPr>
          <w:rFonts w:ascii="Courier New" w:hAnsi="Courier New" w:cs="Courier New"/>
          <w:noProof/>
          <w:lang w:eastAsia="en-GB"/>
        </w:rPr>
        <mc:AlternateContent>
          <mc:Choice Requires="wps">
            <w:drawing>
              <wp:anchor distT="0" distB="0" distL="114300" distR="114300" simplePos="0" relativeHeight="251741184" behindDoc="0" locked="0" layoutInCell="1" allowOverlap="1" wp14:anchorId="5F48895E" wp14:editId="7CCABAE7">
                <wp:simplePos x="0" y="0"/>
                <wp:positionH relativeFrom="column">
                  <wp:posOffset>1587640</wp:posOffset>
                </wp:positionH>
                <wp:positionV relativeFrom="paragraph">
                  <wp:posOffset>-1151</wp:posOffset>
                </wp:positionV>
                <wp:extent cx="1225333" cy="0"/>
                <wp:effectExtent l="0" t="0" r="13335" b="19050"/>
                <wp:wrapNone/>
                <wp:docPr id="22" name="Straight Connector 22"/>
                <wp:cNvGraphicFramePr/>
                <a:graphic xmlns:a="http://schemas.openxmlformats.org/drawingml/2006/main">
                  <a:graphicData uri="http://schemas.microsoft.com/office/word/2010/wordprocessingShape">
                    <wps:wsp>
                      <wps:cNvCnPr/>
                      <wps:spPr>
                        <a:xfrm>
                          <a:off x="0" y="0"/>
                          <a:ext cx="12253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1pt" to="22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" strokecolor="#5b9bd5 [3204]" strokeweight=".5pt">
                <v:stroke joinstyle="miter"/>
              </v:line>
            </w:pict>
          </mc:Fallback>
        </mc:AlternateContent>
      </w:r>
      <w:r w:rsidR="00515FBB" w:rsidRPr="00515FBB">
        <w:rPr>
          <w:rFonts w:ascii="Courier New" w:hAnsi="Courier New" w:cs="Courier New"/>
          <w:color w:val="0000FF"/>
        </w:rPr>
        <w:t xml:space="preserve">Dim x </w:t>
      </w:r>
      <w:proofErr w:type="gramStart"/>
      <w:r w:rsidR="00515FBB" w:rsidRPr="00515FBB">
        <w:rPr>
          <w:rFonts w:ascii="Courier New" w:hAnsi="Courier New" w:cs="Courier New"/>
          <w:color w:val="0000FF"/>
        </w:rPr>
        <w:t>As</w:t>
      </w:r>
      <w:proofErr w:type="gramEnd"/>
      <w:r w:rsidR="00515FBB" w:rsidRPr="00515FBB">
        <w:rPr>
          <w:rFonts w:ascii="Courier New" w:hAnsi="Courier New" w:cs="Courier New"/>
          <w:color w:val="0000FF"/>
        </w:rPr>
        <w:t xml:space="preserve"> String</w:t>
      </w:r>
    </w:p>
    <w:p w:rsidR="00515FBB" w:rsidRPr="00515FBB" w:rsidRDefault="00803596" w:rsidP="00515FBB">
      <w:pPr>
        <w:autoSpaceDE w:val="0"/>
        <w:autoSpaceDN w:val="0"/>
        <w:adjustRightInd w:val="0"/>
        <w:rPr>
          <w:rFonts w:ascii="Courier New" w:hAnsi="Courier New" w:cs="Courier New"/>
        </w:rPr>
      </w:pPr>
      <w:r>
        <w:rPr>
          <w:noProof/>
          <w:lang w:eastAsia="en-GB"/>
        </w:rPr>
        <w:drawing>
          <wp:anchor distT="91440" distB="91440" distL="91440" distR="91440" simplePos="0" relativeHeight="251736064" behindDoc="1" locked="0" layoutInCell="1" allowOverlap="1" wp14:anchorId="76830795" wp14:editId="1BC6E6AD">
            <wp:simplePos x="0" y="0"/>
            <wp:positionH relativeFrom="column">
              <wp:posOffset>2812415</wp:posOffset>
            </wp:positionH>
            <wp:positionV relativeFrom="paragraph">
              <wp:posOffset>52705</wp:posOffset>
            </wp:positionV>
            <wp:extent cx="2289175" cy="914400"/>
            <wp:effectExtent l="0" t="0" r="0" b="0"/>
            <wp:wrapTight wrapText="bothSides">
              <wp:wrapPolygon edited="0">
                <wp:start x="0" y="0"/>
                <wp:lineTo x="0" y="21150"/>
                <wp:lineTo x="21390" y="21150"/>
                <wp:lineTo x="213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89175" cy="914400"/>
                    </a:xfrm>
                    <a:prstGeom prst="rect">
                      <a:avLst/>
                    </a:prstGeom>
                  </pic:spPr>
                </pic:pic>
              </a:graphicData>
            </a:graphic>
            <wp14:sizeRelH relativeFrom="margin">
              <wp14:pctWidth>0</wp14:pctWidth>
            </wp14:sizeRelH>
            <wp14:sizeRelV relativeFrom="margin">
              <wp14:pctHeight>0</wp14:pctHeight>
            </wp14:sizeRelV>
          </wp:anchor>
        </w:drawing>
      </w:r>
    </w:p>
    <w:p w:rsidR="00515FBB" w:rsidRPr="00515FBB" w:rsidRDefault="00195886" w:rsidP="00515FBB">
      <w:pPr>
        <w:autoSpaceDE w:val="0"/>
        <w:autoSpaceDN w:val="0"/>
        <w:adjustRightInd w:val="0"/>
        <w:rPr>
          <w:rFonts w:ascii="Courier New" w:hAnsi="Courier New" w:cs="Courier New"/>
        </w:rPr>
      </w:pPr>
      <w:r>
        <w:rPr>
          <w:rFonts w:ascii="Courier New" w:hAnsi="Courier New" w:cs="Courier New"/>
          <w:color w:val="0000FF"/>
        </w:rPr>
        <w:t xml:space="preserve">   </w:t>
      </w:r>
      <w:r w:rsidR="00515FBB" w:rsidRPr="00515FBB">
        <w:rPr>
          <w:rFonts w:ascii="Courier New" w:hAnsi="Courier New" w:cs="Courier New"/>
          <w:color w:val="0000FF"/>
        </w:rPr>
        <w:t xml:space="preserve">x </w:t>
      </w:r>
      <w:r w:rsidR="00515FBB" w:rsidRPr="00515FBB">
        <w:rPr>
          <w:rFonts w:ascii="Courier New" w:hAnsi="Courier New" w:cs="Courier New"/>
        </w:rPr>
        <w:t xml:space="preserve">= </w:t>
      </w:r>
      <w:proofErr w:type="spellStart"/>
      <w:proofErr w:type="gramStart"/>
      <w:r w:rsidR="00515FBB" w:rsidRPr="00515FBB">
        <w:rPr>
          <w:rFonts w:ascii="Courier New" w:hAnsi="Courier New" w:cs="Courier New"/>
        </w:rPr>
        <w:t>InputBox</w:t>
      </w:r>
      <w:proofErr w:type="spellEnd"/>
      <w:r w:rsidR="00515FBB" w:rsidRPr="00515FBB">
        <w:rPr>
          <w:rFonts w:ascii="Courier New" w:hAnsi="Courier New" w:cs="Courier New"/>
        </w:rPr>
        <w:t>(</w:t>
      </w:r>
      <w:proofErr w:type="gramEnd"/>
      <w:r w:rsidR="00515FBB" w:rsidRPr="00515FBB">
        <w:rPr>
          <w:rFonts w:ascii="Courier New" w:hAnsi="Courier New" w:cs="Courier New"/>
        </w:rPr>
        <w:t>"Value?")</w:t>
      </w:r>
    </w:p>
    <w:p w:rsidR="00515FBB" w:rsidRPr="00515FBB" w:rsidRDefault="00195886" w:rsidP="00515FBB">
      <w:pPr>
        <w:autoSpaceDE w:val="0"/>
        <w:autoSpaceDN w:val="0"/>
        <w:adjustRightInd w:val="0"/>
        <w:rPr>
          <w:rFonts w:ascii="Courier New" w:hAnsi="Courier New" w:cs="Courier New"/>
        </w:rPr>
      </w:pPr>
      <w:r>
        <w:rPr>
          <w:rFonts w:ascii="Courier New" w:hAnsi="Courier New" w:cs="Courier New"/>
          <w:noProof/>
          <w:lang w:eastAsia="en-GB"/>
        </w:rPr>
        <mc:AlternateContent>
          <mc:Choice Requires="wps">
            <w:drawing>
              <wp:anchor distT="0" distB="0" distL="114300" distR="114300" simplePos="0" relativeHeight="251743232" behindDoc="0" locked="0" layoutInCell="1" allowOverlap="1" wp14:anchorId="2A2DEA72" wp14:editId="3E87CEB6">
                <wp:simplePos x="0" y="0"/>
                <wp:positionH relativeFrom="column">
                  <wp:posOffset>1366576</wp:posOffset>
                </wp:positionH>
                <wp:positionV relativeFrom="paragraph">
                  <wp:posOffset>19224</wp:posOffset>
                </wp:positionV>
                <wp:extent cx="0" cy="1446963"/>
                <wp:effectExtent l="38100" t="38100" r="57150" b="20320"/>
                <wp:wrapNone/>
                <wp:docPr id="29" name="Straight Connector 29"/>
                <wp:cNvGraphicFramePr/>
                <a:graphic xmlns:a="http://schemas.openxmlformats.org/drawingml/2006/main">
                  <a:graphicData uri="http://schemas.microsoft.com/office/word/2010/wordprocessingShape">
                    <wps:wsp>
                      <wps:cNvCnPr/>
                      <wps:spPr>
                        <a:xfrm flipV="1">
                          <a:off x="0" y="0"/>
                          <a:ext cx="0" cy="1446963"/>
                        </a:xfrm>
                        <a:prstGeom prst="line">
                          <a:avLst/>
                        </a:prstGeom>
                        <a:ln>
                          <a:solidFill>
                            <a:srgbClr val="000000"/>
                          </a:solidFill>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pt,1.5pt" to="107.6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" strokeweight=".5pt">
                <v:stroke endarrow="open" endarrowwidth="narrow" joinstyle="miter"/>
              </v:line>
            </w:pict>
          </mc:Fallback>
        </mc:AlternateContent>
      </w:r>
      <w:r>
        <w:rPr>
          <w:rFonts w:ascii="Courier New" w:hAnsi="Courier New" w:cs="Courier New"/>
          <w:noProof/>
          <w:lang w:eastAsia="en-GB"/>
        </w:rPr>
        <mc:AlternateContent>
          <mc:Choice Requires="wps">
            <w:drawing>
              <wp:anchor distT="0" distB="0" distL="114300" distR="114300" simplePos="0" relativeHeight="251754496" behindDoc="0" locked="0" layoutInCell="1" allowOverlap="1" wp14:anchorId="1854BAAE" wp14:editId="058A6AC0">
                <wp:simplePos x="0" y="0"/>
                <wp:positionH relativeFrom="column">
                  <wp:posOffset>281305</wp:posOffset>
                </wp:positionH>
                <wp:positionV relativeFrom="paragraph">
                  <wp:posOffset>29210</wp:posOffset>
                </wp:positionV>
                <wp:extent cx="0" cy="373380"/>
                <wp:effectExtent l="76200" t="38100" r="57150" b="26670"/>
                <wp:wrapNone/>
                <wp:docPr id="72" name="Straight Connector 72"/>
                <wp:cNvGraphicFramePr/>
                <a:graphic xmlns:a="http://schemas.openxmlformats.org/drawingml/2006/main">
                  <a:graphicData uri="http://schemas.microsoft.com/office/word/2010/wordprocessingShape">
                    <wps:wsp>
                      <wps:cNvCnPr/>
                      <wps:spPr>
                        <a:xfrm flipV="1">
                          <a:off x="0" y="0"/>
                          <a:ext cx="0" cy="373380"/>
                        </a:xfrm>
                        <a:prstGeom prst="line">
                          <a:avLst/>
                        </a:prstGeom>
                        <a:ln>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pt,2.3pt" to="22.1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" strokecolor="#5b9bd5 [3204]" strokeweight=".5pt">
                <v:stroke endarrow="classic" joinstyle="miter"/>
              </v:line>
            </w:pict>
          </mc:Fallback>
        </mc:AlternateContent>
      </w:r>
    </w:p>
    <w:p w:rsidR="00515FBB" w:rsidRPr="00515FBB" w:rsidRDefault="00195886" w:rsidP="00515FBB">
      <w:pPr>
        <w:autoSpaceDE w:val="0"/>
        <w:autoSpaceDN w:val="0"/>
        <w:adjustRightInd w:val="0"/>
        <w:rPr>
          <w:rFonts w:ascii="Courier New" w:hAnsi="Courier New" w:cs="Courier New"/>
        </w:rPr>
      </w:pPr>
      <w:r>
        <w:rPr>
          <w:rFonts w:ascii="Courier New" w:hAnsi="Courier New" w:cs="Courier New"/>
          <w:noProof/>
          <w:lang w:eastAsia="en-GB"/>
        </w:rPr>
        <mc:AlternateContent>
          <mc:Choice Requires="wps">
            <w:drawing>
              <wp:anchor distT="0" distB="0" distL="114300" distR="114300" simplePos="0" relativeHeight="251748352" behindDoc="0" locked="0" layoutInCell="1" allowOverlap="1" wp14:anchorId="44A29A26" wp14:editId="2D006EBC">
                <wp:simplePos x="0" y="0"/>
                <wp:positionH relativeFrom="column">
                  <wp:posOffset>1467059</wp:posOffset>
                </wp:positionH>
                <wp:positionV relativeFrom="paragraph">
                  <wp:posOffset>56585</wp:posOffset>
                </wp:positionV>
                <wp:extent cx="1125416" cy="1034931"/>
                <wp:effectExtent l="0" t="0" r="17780" b="13335"/>
                <wp:wrapNone/>
                <wp:docPr id="67" name="Text Box 67"/>
                <wp:cNvGraphicFramePr/>
                <a:graphic xmlns:a="http://schemas.openxmlformats.org/drawingml/2006/main">
                  <a:graphicData uri="http://schemas.microsoft.com/office/word/2010/wordprocessingShape">
                    <wps:wsp>
                      <wps:cNvSpPr txBox="1"/>
                      <wps:spPr>
                        <a:xfrm>
                          <a:off x="0" y="0"/>
                          <a:ext cx="1125416" cy="103493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5886" w:rsidRPr="00195886" w:rsidRDefault="00195886">
                            <w:proofErr w:type="gramStart"/>
                            <w:r w:rsidRPr="00515FBB">
                              <w:rPr>
                                <w:rFonts w:ascii="Courier New" w:hAnsi="Courier New" w:cs="Courier New"/>
                                <w:color w:val="0000FF"/>
                              </w:rPr>
                              <w:t>x</w:t>
                            </w:r>
                            <w:proofErr w:type="gramEnd"/>
                            <w:r>
                              <w:t xml:space="preserve"> is here what is returned in this part of the input box. By default it is a </w:t>
                            </w:r>
                            <w:r w:rsidRPr="00195886">
                              <w:rPr>
                                <w:rFonts w:ascii="Courier New" w:hAnsi="Courier New" w:cs="Courier New"/>
                                <w:u w:val="single"/>
                              </w:rPr>
                              <w:t>string</w:t>
                            </w:r>
                            <w:r>
                              <w:t xml:space="preserve"> (ie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4" type="#_x0000_t202" style="position:absolute;margin-left:115.5pt;margin-top:4.45pt;width:88.6pt;height:8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" filled="f" strokeweight=".5pt">
                <v:textbox>
                  <w:txbxContent>
                    <w:p w:rsidR="00195886" w:rsidRPr="00195886" w:rsidRDefault="00195886">
                      <w:proofErr w:type="gramStart"/>
                      <w:r w:rsidRPr="00515FBB">
                        <w:rPr>
                          <w:rFonts w:ascii="Courier New" w:hAnsi="Courier New" w:cs="Courier New"/>
                          <w:color w:val="0000FF"/>
                        </w:rPr>
                        <w:t>x</w:t>
                      </w:r>
                      <w:proofErr w:type="gramEnd"/>
                      <w:r>
                        <w:t xml:space="preserve"> is here what is returned in this part of the input box. By default it is a </w:t>
                      </w:r>
                      <w:r w:rsidRPr="00195886">
                        <w:rPr>
                          <w:rFonts w:ascii="Courier New" w:hAnsi="Courier New" w:cs="Courier New"/>
                          <w:u w:val="single"/>
                        </w:rPr>
                        <w:t>string</w:t>
                      </w:r>
                      <w:r>
                        <w:t xml:space="preserve"> (ie text).</w:t>
                      </w:r>
                    </w:p>
                  </w:txbxContent>
                </v:textbox>
              </v:shape>
            </w:pict>
          </mc:Fallback>
        </mc:AlternateContent>
      </w:r>
      <w:r w:rsidR="00515FBB">
        <w:rPr>
          <w:rFonts w:ascii="Courier New" w:hAnsi="Courier New" w:cs="Courier New"/>
        </w:rPr>
        <w:tab/>
      </w:r>
      <w:proofErr w:type="spellStart"/>
      <w:r w:rsidR="00515FBB" w:rsidRPr="00515FBB">
        <w:rPr>
          <w:rFonts w:ascii="Courier New" w:hAnsi="Courier New" w:cs="Courier New"/>
        </w:rPr>
        <w:t>MsgBox</w:t>
      </w:r>
      <w:proofErr w:type="spellEnd"/>
      <w:r w:rsidR="00515FBB" w:rsidRPr="00515FBB">
        <w:rPr>
          <w:rFonts w:ascii="Courier New" w:hAnsi="Courier New" w:cs="Courier New"/>
        </w:rPr>
        <w:t xml:space="preserve"> </w:t>
      </w:r>
      <w:r w:rsidR="00515FBB" w:rsidRPr="00515FBB">
        <w:rPr>
          <w:rFonts w:ascii="Courier New" w:hAnsi="Courier New" w:cs="Courier New"/>
          <w:color w:val="0000FF"/>
        </w:rPr>
        <w:t>x</w:t>
      </w:r>
    </w:p>
    <w:bookmarkEnd w:id="10"/>
    <w:bookmarkEnd w:id="11"/>
    <w:p w:rsidR="00515FBB" w:rsidRPr="00515FBB" w:rsidRDefault="00195886" w:rsidP="00515FBB">
      <w:pPr>
        <w:autoSpaceDE w:val="0"/>
        <w:autoSpaceDN w:val="0"/>
        <w:adjustRightInd w:val="0"/>
        <w:rPr>
          <w:rFonts w:ascii="Courier New" w:hAnsi="Courier New" w:cs="Courier New"/>
        </w:rPr>
      </w:pPr>
      <w:r>
        <w:rPr>
          <w:rFonts w:ascii="Courier New" w:hAnsi="Courier New" w:cs="Courier New"/>
          <w:noProof/>
          <w:lang w:eastAsia="en-GB"/>
        </w:rPr>
        <mc:AlternateContent>
          <mc:Choice Requires="wps">
            <w:drawing>
              <wp:anchor distT="0" distB="0" distL="114300" distR="114300" simplePos="0" relativeHeight="251750400" behindDoc="0" locked="0" layoutInCell="1" allowOverlap="1" wp14:anchorId="04A4EE5A" wp14:editId="4658B42F">
                <wp:simplePos x="0" y="0"/>
                <wp:positionH relativeFrom="column">
                  <wp:posOffset>261257</wp:posOffset>
                </wp:positionH>
                <wp:positionV relativeFrom="paragraph">
                  <wp:posOffset>113407</wp:posOffset>
                </wp:positionV>
                <wp:extent cx="1205237" cy="0"/>
                <wp:effectExtent l="0" t="0" r="13970" b="19050"/>
                <wp:wrapNone/>
                <wp:docPr id="68" name="Straight Connector 68"/>
                <wp:cNvGraphicFramePr/>
                <a:graphic xmlns:a="http://schemas.openxmlformats.org/drawingml/2006/main">
                  <a:graphicData uri="http://schemas.microsoft.com/office/word/2010/wordprocessingShape">
                    <wps:wsp>
                      <wps:cNvCnPr/>
                      <wps:spPr>
                        <a:xfrm>
                          <a:off x="0" y="0"/>
                          <a:ext cx="12052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8"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5pt,8.95pt" to="115.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0vuAEAAMU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" strokecolor="#5b9bd5 [3204]" strokeweight=".5pt">
                <v:stroke joinstyle="miter"/>
              </v:line>
            </w:pict>
          </mc:Fallback>
        </mc:AlternateContent>
      </w:r>
    </w:p>
    <w:p w:rsidR="00515FBB" w:rsidRPr="00515FBB" w:rsidRDefault="00195886" w:rsidP="00515FBB">
      <w:pPr>
        <w:autoSpaceDE w:val="0"/>
        <w:autoSpaceDN w:val="0"/>
        <w:adjustRightInd w:val="0"/>
        <w:rPr>
          <w:rFonts w:ascii="Courier New" w:hAnsi="Courier New" w:cs="Courier New"/>
        </w:rPr>
      </w:pPr>
      <w:r>
        <w:rPr>
          <w:rFonts w:ascii="Courier New" w:hAnsi="Courier New" w:cs="Courier New"/>
          <w:noProof/>
          <w:lang w:eastAsia="en-GB"/>
        </w:rPr>
        <mc:AlternateContent>
          <mc:Choice Requires="wps">
            <w:drawing>
              <wp:anchor distT="0" distB="0" distL="114300" distR="114300" simplePos="0" relativeHeight="251756544" behindDoc="0" locked="0" layoutInCell="1" allowOverlap="1" wp14:anchorId="6C83F50F" wp14:editId="1D5D3B09">
                <wp:simplePos x="0" y="0"/>
                <wp:positionH relativeFrom="column">
                  <wp:posOffset>2592279</wp:posOffset>
                </wp:positionH>
                <wp:positionV relativeFrom="paragraph">
                  <wp:posOffset>120622</wp:posOffset>
                </wp:positionV>
                <wp:extent cx="220799" cy="0"/>
                <wp:effectExtent l="0" t="76200" r="8255" b="95250"/>
                <wp:wrapNone/>
                <wp:docPr id="75" name="Straight Connector 75"/>
                <wp:cNvGraphicFramePr/>
                <a:graphic xmlns:a="http://schemas.openxmlformats.org/drawingml/2006/main">
                  <a:graphicData uri="http://schemas.microsoft.com/office/word/2010/wordprocessingShape">
                    <wps:wsp>
                      <wps:cNvCnPr/>
                      <wps:spPr>
                        <a:xfrm>
                          <a:off x="0" y="0"/>
                          <a:ext cx="220799" cy="0"/>
                        </a:xfrm>
                        <a:prstGeom prst="line">
                          <a:avLst/>
                        </a:prstGeom>
                        <a:ln>
                          <a:solidFill>
                            <a:srgbClr val="000000"/>
                          </a:solidFill>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1pt,9.5pt" to="22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" strokeweight=".5pt">
                <v:stroke endarrow="open" endarrowwidth="narrow" joinstyle="miter"/>
              </v:line>
            </w:pict>
          </mc:Fallback>
        </mc:AlternateContent>
      </w:r>
      <w:r w:rsidR="00515FBB" w:rsidRPr="00515FBB">
        <w:rPr>
          <w:rFonts w:ascii="Courier New" w:hAnsi="Courier New" w:cs="Courier New"/>
          <w:color w:val="0000FF"/>
        </w:rPr>
        <w:t>End Sub</w:t>
      </w:r>
    </w:p>
    <w:p w:rsidR="00515FBB" w:rsidRDefault="00803596">
      <w:pPr>
        <w:rPr>
          <w:b/>
        </w:rPr>
      </w:pPr>
      <w:r>
        <w:rPr>
          <w:b/>
          <w:noProof/>
          <w:lang w:eastAsia="en-GB"/>
        </w:rPr>
        <mc:AlternateContent>
          <mc:Choice Requires="wps">
            <w:drawing>
              <wp:anchor distT="0" distB="0" distL="114300" distR="114300" simplePos="0" relativeHeight="251738112" behindDoc="0" locked="0" layoutInCell="1" allowOverlap="1" wp14:anchorId="0B27241E" wp14:editId="77A13969">
                <wp:simplePos x="0" y="0"/>
                <wp:positionH relativeFrom="column">
                  <wp:posOffset>2943860</wp:posOffset>
                </wp:positionH>
                <wp:positionV relativeFrom="paragraph">
                  <wp:posOffset>24765</wp:posOffset>
                </wp:positionV>
                <wp:extent cx="0" cy="350520"/>
                <wp:effectExtent l="38100" t="38100" r="57150" b="11430"/>
                <wp:wrapNone/>
                <wp:docPr id="6" name="Straight Connector 6"/>
                <wp:cNvGraphicFramePr/>
                <a:graphic xmlns:a="http://schemas.openxmlformats.org/drawingml/2006/main">
                  <a:graphicData uri="http://schemas.microsoft.com/office/word/2010/wordprocessingShape">
                    <wps:wsp>
                      <wps:cNvCnPr/>
                      <wps:spPr>
                        <a:xfrm flipV="1">
                          <a:off x="0" y="0"/>
                          <a:ext cx="0" cy="350520"/>
                        </a:xfrm>
                        <a:prstGeom prst="line">
                          <a:avLst/>
                        </a:prstGeom>
                        <a:ln>
                          <a:solidFill>
                            <a:srgbClr val="000000"/>
                          </a:solidFill>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8pt,1.95pt" to="231.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" strokeweight=".5pt">
                <v:stroke endarrow="open" endarrowwidth="narrow" joinstyle="miter"/>
              </v:line>
            </w:pict>
          </mc:Fallback>
        </mc:AlternateContent>
      </w:r>
    </w:p>
    <w:p w:rsidR="00515FBB" w:rsidRDefault="00515FBB">
      <w:pPr>
        <w:rPr>
          <w:b/>
        </w:rPr>
      </w:pPr>
    </w:p>
    <w:p w:rsidR="00515FBB" w:rsidRDefault="00803596">
      <w:pPr>
        <w:rPr>
          <w:b/>
        </w:rPr>
      </w:pPr>
      <w:r>
        <w:rPr>
          <w:b/>
          <w:noProof/>
          <w:lang w:eastAsia="en-GB"/>
        </w:rPr>
        <mc:AlternateContent>
          <mc:Choice Requires="wps">
            <w:drawing>
              <wp:anchor distT="0" distB="0" distL="114300" distR="114300" simplePos="0" relativeHeight="251737088" behindDoc="0" locked="0" layoutInCell="1" allowOverlap="1" wp14:anchorId="29F35355" wp14:editId="76D0A344">
                <wp:simplePos x="0" y="0"/>
                <wp:positionH relativeFrom="column">
                  <wp:posOffset>2811780</wp:posOffset>
                </wp:positionH>
                <wp:positionV relativeFrom="paragraph">
                  <wp:posOffset>84455</wp:posOffset>
                </wp:positionV>
                <wp:extent cx="1808480" cy="281305"/>
                <wp:effectExtent l="0" t="0" r="20320" b="23495"/>
                <wp:wrapNone/>
                <wp:docPr id="5" name="Text Box 5"/>
                <wp:cNvGraphicFramePr/>
                <a:graphic xmlns:a="http://schemas.openxmlformats.org/drawingml/2006/main">
                  <a:graphicData uri="http://schemas.microsoft.com/office/word/2010/wordprocessingShape">
                    <wps:wsp>
                      <wps:cNvSpPr txBox="1"/>
                      <wps:spPr>
                        <a:xfrm>
                          <a:off x="0" y="0"/>
                          <a:ext cx="1808480" cy="2813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3596" w:rsidRDefault="00803596">
                            <w:r>
                              <w:t>Enter a value and click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4" type="#_x0000_t202" style="position:absolute;margin-left:221.4pt;margin-top:6.65pt;width:142.4pt;height:22.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" filled="f" strokeweight=".5pt">
                <v:fill o:detectmouseclick="t"/>
                <v:textbox>
                  <w:txbxContent>
                    <w:p w:rsidR="00803596" w:rsidRDefault="00803596">
                      <w:r>
                        <w:t>Enter a value and click OK.</w:t>
                      </w:r>
                    </w:p>
                  </w:txbxContent>
                </v:textbox>
              </v:shape>
            </w:pict>
          </mc:Fallback>
        </mc:AlternateContent>
      </w:r>
    </w:p>
    <w:p w:rsidR="00515FBB" w:rsidRDefault="00515FBB">
      <w:pPr>
        <w:rPr>
          <w:b/>
        </w:rPr>
      </w:pPr>
    </w:p>
    <w:p w:rsidR="00515FBB" w:rsidRDefault="00515FBB">
      <w:pPr>
        <w:rPr>
          <w:b/>
        </w:rPr>
      </w:pPr>
    </w:p>
    <w:p w:rsidR="00515FBB" w:rsidRPr="00515FBB" w:rsidRDefault="00515FBB"/>
    <w:p w:rsidR="00803596" w:rsidRDefault="00515FBB">
      <w:r w:rsidRPr="00515FBB">
        <w:t xml:space="preserve">The </w:t>
      </w:r>
      <w:r w:rsidR="00803596">
        <w:t xml:space="preserve">entered value is placed into the variable </w:t>
      </w:r>
      <w:r w:rsidR="00803596" w:rsidRPr="00803596">
        <w:rPr>
          <w:rFonts w:ascii="Courier New" w:hAnsi="Courier New" w:cs="Courier New"/>
          <w:color w:val="0000FF"/>
        </w:rPr>
        <w:t>x</w:t>
      </w:r>
      <w:r w:rsidR="00803596" w:rsidRPr="00803596">
        <w:rPr>
          <w:color w:val="0000FF"/>
        </w:rPr>
        <w:t xml:space="preserve"> </w:t>
      </w:r>
      <w:r w:rsidR="00803596">
        <w:t>and then</w:t>
      </w:r>
      <w:r w:rsidR="00195886">
        <w:t>…</w:t>
      </w:r>
    </w:p>
    <w:p w:rsidR="00803596" w:rsidRDefault="00803596"/>
    <w:p w:rsidR="00515FBB" w:rsidRDefault="00803596">
      <w:r>
        <w:rPr>
          <w:noProof/>
          <w:lang w:eastAsia="en-GB"/>
        </w:rPr>
        <w:drawing>
          <wp:anchor distT="91440" distB="91440" distL="91440" distR="91440" simplePos="0" relativeHeight="251744256" behindDoc="1" locked="0" layoutInCell="1" allowOverlap="1" wp14:anchorId="45C4F54C" wp14:editId="30033622">
            <wp:simplePos x="0" y="0"/>
            <wp:positionH relativeFrom="column">
              <wp:posOffset>2813050</wp:posOffset>
            </wp:positionH>
            <wp:positionV relativeFrom="paragraph">
              <wp:posOffset>72390</wp:posOffset>
            </wp:positionV>
            <wp:extent cx="683895" cy="673100"/>
            <wp:effectExtent l="0" t="0" r="1905" b="0"/>
            <wp:wrapTight wrapText="bothSides">
              <wp:wrapPolygon edited="0">
                <wp:start x="0" y="0"/>
                <wp:lineTo x="0" y="20785"/>
                <wp:lineTo x="21058" y="20785"/>
                <wp:lineTo x="2105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83895" cy="673100"/>
                    </a:xfrm>
                    <a:prstGeom prst="rect">
                      <a:avLst/>
                    </a:prstGeom>
                  </pic:spPr>
                </pic:pic>
              </a:graphicData>
            </a:graphic>
            <wp14:sizeRelH relativeFrom="margin">
              <wp14:pctWidth>0</wp14:pctWidth>
            </wp14:sizeRelH>
            <wp14:sizeRelV relativeFrom="margin">
              <wp14:pctHeight>0</wp14:pctHeight>
            </wp14:sizeRelV>
          </wp:anchor>
        </w:drawing>
      </w:r>
      <w:r>
        <w:t>…</w:t>
      </w:r>
      <w:r w:rsidR="00515FBB" w:rsidRPr="00515FBB">
        <w:t>appears in a message box:</w:t>
      </w:r>
      <w:r w:rsidRPr="00803596">
        <w:rPr>
          <w:noProof/>
          <w:lang w:eastAsia="en-GB"/>
        </w:rPr>
        <w:t xml:space="preserve"> </w:t>
      </w:r>
    </w:p>
    <w:p w:rsidR="00803596" w:rsidRDefault="00803596"/>
    <w:p w:rsidR="00803596" w:rsidRDefault="00803596"/>
    <w:p w:rsidR="00803596" w:rsidRDefault="00803596"/>
    <w:p w:rsidR="00803596" w:rsidRDefault="00803596"/>
    <w:p w:rsidR="00803596" w:rsidRDefault="00803596"/>
    <w:p w:rsidR="00515FBB" w:rsidRDefault="00515FBB"/>
    <w:p w:rsidR="00803596" w:rsidRDefault="00803596">
      <w:r w:rsidRPr="00803596">
        <w:rPr>
          <w:b/>
        </w:rPr>
        <w:t>Exercise</w:t>
      </w:r>
      <w:r w:rsidR="00195886">
        <w:rPr>
          <w:b/>
        </w:rPr>
        <w:t xml:space="preserve"> 1</w:t>
      </w:r>
      <w:r>
        <w:t xml:space="preserve"> Instead </w:t>
      </w:r>
      <w:r w:rsidR="00195886">
        <w:t xml:space="preserve">of outputting in a message box </w:t>
      </w:r>
      <w:r>
        <w:t>place the value in cell A1 on the s/sheet.</w:t>
      </w:r>
    </w:p>
    <w:p w:rsidR="00F11FF6" w:rsidRDefault="00F11FF6"/>
    <w:p w:rsidR="00803596" w:rsidRDefault="00803596"/>
    <w:p w:rsidR="00803596" w:rsidRDefault="00803596">
      <w:r w:rsidRPr="00803596">
        <w:rPr>
          <w:b/>
        </w:rPr>
        <w:t>Exercise 2</w:t>
      </w:r>
      <w:r w:rsidR="00195886">
        <w:rPr>
          <w:b/>
        </w:rPr>
        <w:t xml:space="preserve"> </w:t>
      </w:r>
      <w:r w:rsidRPr="00803596">
        <w:t>W</w:t>
      </w:r>
      <w:r>
        <w:t>r</w:t>
      </w:r>
      <w:r w:rsidRPr="00803596">
        <w:t xml:space="preserve">ite code which will input a value in centigrade and output into a message box the value in Fahrenheit. The formula </w:t>
      </w:r>
      <w:r>
        <w:t xml:space="preserve">is </w:t>
      </w:r>
      <w:r w:rsidRPr="00803596">
        <w:t>F = 9/5 * C + 32.</w:t>
      </w:r>
      <w:r w:rsidR="004E68FE">
        <w:t xml:space="preserve"> Use Double.</w:t>
      </w:r>
    </w:p>
    <w:p w:rsidR="00803596" w:rsidRDefault="00803596"/>
    <w:p w:rsidR="008945BA" w:rsidRDefault="008945BA">
      <w:pPr>
        <w:rPr>
          <w:b/>
        </w:rPr>
      </w:pPr>
      <w:r>
        <w:rPr>
          <w:noProof/>
          <w:lang w:eastAsia="en-GB"/>
        </w:rPr>
        <w:drawing>
          <wp:anchor distT="91440" distB="91440" distL="91440" distR="91440" simplePos="0" relativeHeight="251745280" behindDoc="1" locked="0" layoutInCell="1" allowOverlap="1" wp14:anchorId="43DC0B5E" wp14:editId="6BACEBEA">
            <wp:simplePos x="0" y="0"/>
            <wp:positionH relativeFrom="column">
              <wp:posOffset>2811780</wp:posOffset>
            </wp:positionH>
            <wp:positionV relativeFrom="paragraph">
              <wp:posOffset>72390</wp:posOffset>
            </wp:positionV>
            <wp:extent cx="2411095" cy="963295"/>
            <wp:effectExtent l="0" t="0" r="8255" b="8255"/>
            <wp:wrapTight wrapText="bothSides">
              <wp:wrapPolygon edited="0">
                <wp:start x="0" y="0"/>
                <wp:lineTo x="0" y="21358"/>
                <wp:lineTo x="21503" y="21358"/>
                <wp:lineTo x="2150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11095" cy="963295"/>
                    </a:xfrm>
                    <a:prstGeom prst="rect">
                      <a:avLst/>
                    </a:prstGeom>
                  </pic:spPr>
                </pic:pic>
              </a:graphicData>
            </a:graphic>
          </wp:anchor>
        </w:drawing>
      </w:r>
    </w:p>
    <w:p w:rsidR="008945BA" w:rsidRDefault="008945BA">
      <w:pPr>
        <w:rPr>
          <w:b/>
        </w:rPr>
      </w:pPr>
    </w:p>
    <w:p w:rsidR="008945BA" w:rsidRDefault="008945BA">
      <w:pPr>
        <w:rPr>
          <w:b/>
        </w:rPr>
      </w:pPr>
    </w:p>
    <w:p w:rsidR="008945BA" w:rsidRDefault="008945BA">
      <w:pPr>
        <w:rPr>
          <w:b/>
        </w:rPr>
      </w:pPr>
    </w:p>
    <w:p w:rsidR="008945BA" w:rsidRDefault="008945BA">
      <w:pPr>
        <w:rPr>
          <w:b/>
        </w:rPr>
      </w:pPr>
    </w:p>
    <w:p w:rsidR="008945BA" w:rsidRDefault="008945BA">
      <w:pPr>
        <w:rPr>
          <w:b/>
        </w:rPr>
      </w:pPr>
    </w:p>
    <w:p w:rsidR="008945BA" w:rsidRDefault="008945BA">
      <w:pPr>
        <w:rPr>
          <w:b/>
        </w:rPr>
      </w:pPr>
    </w:p>
    <w:p w:rsidR="008945BA" w:rsidRDefault="008945BA">
      <w:pPr>
        <w:rPr>
          <w:b/>
        </w:rPr>
      </w:pPr>
    </w:p>
    <w:p w:rsidR="008945BA" w:rsidRDefault="008945BA">
      <w:pPr>
        <w:rPr>
          <w:b/>
        </w:rPr>
      </w:pPr>
      <w:r>
        <w:rPr>
          <w:noProof/>
          <w:lang w:eastAsia="en-GB"/>
        </w:rPr>
        <w:drawing>
          <wp:anchor distT="91440" distB="91440" distL="91440" distR="91440" simplePos="0" relativeHeight="251746304" behindDoc="1" locked="0" layoutInCell="1" allowOverlap="1" wp14:anchorId="4EF6CF22" wp14:editId="6D752809">
            <wp:simplePos x="0" y="0"/>
            <wp:positionH relativeFrom="column">
              <wp:posOffset>2813050</wp:posOffset>
            </wp:positionH>
            <wp:positionV relativeFrom="paragraph">
              <wp:posOffset>76200</wp:posOffset>
            </wp:positionV>
            <wp:extent cx="1929130" cy="804545"/>
            <wp:effectExtent l="0" t="0" r="0" b="0"/>
            <wp:wrapTight wrapText="bothSides">
              <wp:wrapPolygon edited="0">
                <wp:start x="0" y="0"/>
                <wp:lineTo x="0" y="20969"/>
                <wp:lineTo x="21330" y="20969"/>
                <wp:lineTo x="21330"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929130" cy="804545"/>
                    </a:xfrm>
                    <a:prstGeom prst="rect">
                      <a:avLst/>
                    </a:prstGeom>
                  </pic:spPr>
                </pic:pic>
              </a:graphicData>
            </a:graphic>
            <wp14:sizeRelH relativeFrom="margin">
              <wp14:pctWidth>0</wp14:pctWidth>
            </wp14:sizeRelH>
            <wp14:sizeRelV relativeFrom="margin">
              <wp14:pctHeight>0</wp14:pctHeight>
            </wp14:sizeRelV>
          </wp:anchor>
        </w:drawing>
      </w:r>
    </w:p>
    <w:p w:rsidR="008945BA" w:rsidRDefault="008945BA">
      <w:pPr>
        <w:rPr>
          <w:b/>
        </w:rPr>
      </w:pPr>
    </w:p>
    <w:p w:rsidR="008945BA" w:rsidRDefault="008945BA">
      <w:pPr>
        <w:rPr>
          <w:b/>
        </w:rPr>
      </w:pPr>
    </w:p>
    <w:p w:rsidR="008945BA" w:rsidRPr="008C28F3" w:rsidRDefault="008945BA">
      <w:pPr>
        <w:rPr>
          <w:rFonts w:ascii="Courier New" w:hAnsi="Courier New" w:cs="Courier New"/>
          <w:b/>
        </w:rPr>
      </w:pPr>
    </w:p>
    <w:p w:rsidR="008C28F3" w:rsidRPr="008C28F3" w:rsidRDefault="008C28F3">
      <w:pPr>
        <w:rPr>
          <w:rFonts w:ascii="Courier New" w:hAnsi="Courier New" w:cs="Courier New"/>
          <w:b/>
        </w:rPr>
      </w:pPr>
      <w:proofErr w:type="spellStart"/>
      <w:proofErr w:type="gramStart"/>
      <w:r w:rsidRPr="008C28F3">
        <w:rPr>
          <w:rFonts w:ascii="Courier New" w:hAnsi="Courier New" w:cs="Courier New"/>
          <w:b/>
        </w:rPr>
        <w:t>CD</w:t>
      </w:r>
      <w:r>
        <w:rPr>
          <w:rFonts w:ascii="Courier New" w:hAnsi="Courier New" w:cs="Courier New"/>
          <w:b/>
        </w:rPr>
        <w:t>b</w:t>
      </w:r>
      <w:r w:rsidRPr="008C28F3">
        <w:rPr>
          <w:rFonts w:ascii="Courier New" w:hAnsi="Courier New" w:cs="Courier New"/>
          <w:b/>
        </w:rPr>
        <w:t>l</w:t>
      </w:r>
      <w:proofErr w:type="spellEnd"/>
      <w:r w:rsidR="004E68FE">
        <w:rPr>
          <w:rFonts w:ascii="Courier New" w:hAnsi="Courier New" w:cs="Courier New"/>
          <w:b/>
        </w:rPr>
        <w:t>(</w:t>
      </w:r>
      <w:proofErr w:type="gramEnd"/>
      <w:r w:rsidR="004E68FE">
        <w:rPr>
          <w:rFonts w:ascii="Courier New" w:hAnsi="Courier New" w:cs="Courier New"/>
          <w:b/>
        </w:rPr>
        <w:t>)</w:t>
      </w:r>
      <w:r>
        <w:rPr>
          <w:rFonts w:ascii="Courier New" w:hAnsi="Courier New" w:cs="Courier New"/>
          <w:b/>
        </w:rPr>
        <w:t xml:space="preserve"> : converts to Double</w:t>
      </w:r>
    </w:p>
    <w:p w:rsidR="00D94ECA" w:rsidRDefault="008C28F3">
      <w:pPr>
        <w:rPr>
          <w:b/>
        </w:rPr>
      </w:pPr>
      <w:bookmarkStart w:id="12" w:name="OLE_LINK2"/>
      <w:bookmarkStart w:id="13" w:name="OLE_LINK3"/>
      <w:proofErr w:type="spellStart"/>
      <w:proofErr w:type="gramStart"/>
      <w:r w:rsidRPr="008C28F3">
        <w:rPr>
          <w:rFonts w:ascii="Courier New" w:hAnsi="Courier New" w:cs="Courier New"/>
          <w:b/>
          <w:color w:val="0000FF"/>
        </w:rPr>
        <w:t>CInt</w:t>
      </w:r>
      <w:proofErr w:type="spellEnd"/>
      <w:r w:rsidR="004E68FE">
        <w:rPr>
          <w:rFonts w:ascii="Courier New" w:hAnsi="Courier New" w:cs="Courier New"/>
          <w:b/>
          <w:color w:val="0000FF"/>
        </w:rPr>
        <w:t>(</w:t>
      </w:r>
      <w:proofErr w:type="gramEnd"/>
      <w:r w:rsidR="004E68FE">
        <w:rPr>
          <w:rFonts w:ascii="Courier New" w:hAnsi="Courier New" w:cs="Courier New"/>
          <w:b/>
          <w:color w:val="0000FF"/>
        </w:rPr>
        <w:t>)</w:t>
      </w:r>
      <w:r>
        <w:rPr>
          <w:rFonts w:ascii="Courier New" w:hAnsi="Courier New" w:cs="Courier New"/>
          <w:b/>
          <w:color w:val="0000FF"/>
        </w:rPr>
        <w:t xml:space="preserve"> </w:t>
      </w:r>
      <w:r>
        <w:rPr>
          <w:rFonts w:ascii="Courier New" w:hAnsi="Courier New" w:cs="Courier New"/>
          <w:b/>
        </w:rPr>
        <w:t>: converts to Integer</w:t>
      </w:r>
      <w:r>
        <w:rPr>
          <w:b/>
        </w:rPr>
        <w:t xml:space="preserve"> </w:t>
      </w:r>
      <w:bookmarkEnd w:id="12"/>
      <w:bookmarkEnd w:id="13"/>
    </w:p>
    <w:p w:rsidR="00515FBB" w:rsidRDefault="00D94ECA">
      <w:pPr>
        <w:rPr>
          <w:b/>
        </w:rPr>
      </w:pPr>
      <w:proofErr w:type="spellStart"/>
      <w:r w:rsidRPr="008C28F3">
        <w:rPr>
          <w:rFonts w:ascii="Courier New" w:hAnsi="Courier New" w:cs="Courier New"/>
          <w:b/>
          <w:color w:val="0000FF"/>
        </w:rPr>
        <w:t>C</w:t>
      </w:r>
      <w:r>
        <w:rPr>
          <w:rFonts w:ascii="Courier New" w:hAnsi="Courier New" w:cs="Courier New"/>
          <w:b/>
          <w:color w:val="0000FF"/>
        </w:rPr>
        <w:t>Str</w:t>
      </w:r>
      <w:proofErr w:type="spellEnd"/>
      <w:r w:rsidR="004E68FE">
        <w:rPr>
          <w:rFonts w:ascii="Courier New" w:hAnsi="Courier New" w:cs="Courier New"/>
          <w:b/>
          <w:color w:val="0000FF"/>
        </w:rPr>
        <w:t>()</w:t>
      </w:r>
      <w:bookmarkStart w:id="14" w:name="_GoBack"/>
      <w:bookmarkEnd w:id="14"/>
      <w:r>
        <w:rPr>
          <w:rFonts w:ascii="Courier New" w:hAnsi="Courier New" w:cs="Courier New"/>
          <w:b/>
          <w:color w:val="0000FF"/>
        </w:rPr>
        <w:t xml:space="preserve"> </w:t>
      </w:r>
      <w:r>
        <w:rPr>
          <w:rFonts w:ascii="Courier New" w:hAnsi="Courier New" w:cs="Courier New"/>
          <w:b/>
        </w:rPr>
        <w:t>: converts to String</w:t>
      </w:r>
      <w:r>
        <w:rPr>
          <w:b/>
        </w:rPr>
        <w:t xml:space="preserve"> </w:t>
      </w:r>
      <w:r w:rsidR="00515FBB">
        <w:rPr>
          <w:b/>
        </w:rPr>
        <w:br w:type="page"/>
      </w:r>
      <w:r w:rsidR="00515FBB" w:rsidRPr="00515FBB">
        <w:rPr>
          <w:noProof/>
          <w:lang w:eastAsia="en-GB"/>
        </w:rPr>
        <w:lastRenderedPageBreak/>
        <w:t xml:space="preserve"> </w:t>
      </w:r>
    </w:p>
    <w:p w:rsidR="003867E3" w:rsidRDefault="003867E3" w:rsidP="003867E3">
      <w:r w:rsidRPr="00A11B3B">
        <w:rPr>
          <w:b/>
        </w:rPr>
        <w:t>Course Work</w:t>
      </w:r>
      <w:r>
        <w:rPr>
          <w:b/>
        </w:rPr>
        <w:t xml:space="preserve"> </w:t>
      </w:r>
      <w:r>
        <w:rPr>
          <w:b/>
        </w:rPr>
        <w:tab/>
      </w:r>
      <w:r w:rsidRPr="00B272AE">
        <w:rPr>
          <w:b/>
        </w:rPr>
        <w:t>Exercise</w:t>
      </w:r>
      <w:r>
        <w:t xml:space="preserve">: </w:t>
      </w:r>
      <w:r>
        <w:tab/>
      </w:r>
      <w:r>
        <w:tab/>
      </w:r>
      <w:r>
        <w:tab/>
      </w:r>
    </w:p>
    <w:p w:rsidR="003867E3" w:rsidRDefault="003867E3" w:rsidP="003867E3"/>
    <w:p w:rsidR="003867E3" w:rsidRDefault="003867E3" w:rsidP="003867E3">
      <w:r>
        <w:t>We wish to be able to …</w:t>
      </w:r>
    </w:p>
    <w:p w:rsidR="003867E3" w:rsidRDefault="003867E3" w:rsidP="003867E3">
      <w:r>
        <w:rPr>
          <w:noProof/>
          <w:lang w:eastAsia="en-GB"/>
        </w:rPr>
        <mc:AlternateContent>
          <mc:Choice Requires="wps">
            <w:drawing>
              <wp:anchor distT="0" distB="0" distL="114300" distR="114300" simplePos="0" relativeHeight="251723776" behindDoc="0" locked="0" layoutInCell="1" allowOverlap="1" wp14:anchorId="6C383443" wp14:editId="4339CE79">
                <wp:simplePos x="0" y="0"/>
                <wp:positionH relativeFrom="column">
                  <wp:posOffset>53340</wp:posOffset>
                </wp:positionH>
                <wp:positionV relativeFrom="paragraph">
                  <wp:posOffset>72390</wp:posOffset>
                </wp:positionV>
                <wp:extent cx="1943100" cy="342900"/>
                <wp:effectExtent l="13335" t="8890" r="5715" b="1016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803596" w:rsidRDefault="00803596" w:rsidP="003867E3">
                            <w:pPr>
                              <w:numPr>
                                <w:ilvl w:val="0"/>
                                <w:numId w:val="1"/>
                              </w:numPr>
                              <w:tabs>
                                <w:tab w:val="clear" w:pos="227"/>
                                <w:tab w:val="left" w:pos="284"/>
                              </w:tabs>
                              <w:ind w:left="0" w:firstLine="0"/>
                            </w:pPr>
                            <w:r>
                              <w:t>…. type a value into 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5" type="#_x0000_t202" style="position:absolute;margin-left:4.2pt;margin-top:5.7pt;width:153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">
                <v:textbox>
                  <w:txbxContent>
                    <w:p w:rsidR="00803596" w:rsidRDefault="00803596" w:rsidP="003867E3">
                      <w:pPr>
                        <w:numPr>
                          <w:ilvl w:val="0"/>
                          <w:numId w:val="1"/>
                        </w:numPr>
                        <w:tabs>
                          <w:tab w:val="clear" w:pos="227"/>
                          <w:tab w:val="left" w:pos="284"/>
                        </w:tabs>
                        <w:ind w:left="0" w:firstLine="0"/>
                      </w:pPr>
                      <w:r>
                        <w:t>…. type a value into A1…</w:t>
                      </w:r>
                    </w:p>
                  </w:txbxContent>
                </v:textbox>
              </v:shape>
            </w:pict>
          </mc:Fallback>
        </mc:AlternateContent>
      </w:r>
    </w:p>
    <w:p w:rsidR="003867E3" w:rsidRDefault="003867E3" w:rsidP="003867E3"/>
    <w:p w:rsidR="003867E3" w:rsidRDefault="003867E3" w:rsidP="003867E3">
      <w:r>
        <w:rPr>
          <w:noProof/>
          <w:lang w:eastAsia="en-GB"/>
        </w:rPr>
        <mc:AlternateContent>
          <mc:Choice Requires="wps">
            <w:drawing>
              <wp:anchor distT="0" distB="0" distL="114300" distR="114300" simplePos="0" relativeHeight="251724800" behindDoc="0" locked="0" layoutInCell="1" allowOverlap="1" wp14:anchorId="1BB2D399" wp14:editId="366C4DAE">
                <wp:simplePos x="0" y="0"/>
                <wp:positionH relativeFrom="column">
                  <wp:posOffset>510540</wp:posOffset>
                </wp:positionH>
                <wp:positionV relativeFrom="paragraph">
                  <wp:posOffset>123190</wp:posOffset>
                </wp:positionV>
                <wp:extent cx="0" cy="342900"/>
                <wp:effectExtent l="41910" t="8890" r="43815" b="1968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9.7pt" to="40.2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" strokeweight=".5pt">
                <v:stroke endarrow="classic" endarrowwidth="narrow"/>
              </v:line>
            </w:pict>
          </mc:Fallback>
        </mc:AlternateContent>
      </w:r>
    </w:p>
    <w:p w:rsidR="003867E3" w:rsidRDefault="003867E3" w:rsidP="003867E3"/>
    <w:p w:rsidR="003867E3" w:rsidRDefault="003867E3" w:rsidP="003867E3">
      <w:r>
        <w:rPr>
          <w:noProof/>
          <w:lang w:eastAsia="en-GB"/>
        </w:rPr>
        <mc:AlternateContent>
          <mc:Choice Requires="wps">
            <w:drawing>
              <wp:anchor distT="0" distB="0" distL="114300" distR="114300" simplePos="0" relativeHeight="251727872" behindDoc="0" locked="0" layoutInCell="1" allowOverlap="1" wp14:anchorId="73ECCF6B" wp14:editId="5EDE3973">
                <wp:simplePos x="0" y="0"/>
                <wp:positionH relativeFrom="column">
                  <wp:posOffset>1752600</wp:posOffset>
                </wp:positionH>
                <wp:positionV relativeFrom="paragraph">
                  <wp:posOffset>857250</wp:posOffset>
                </wp:positionV>
                <wp:extent cx="2266950" cy="571500"/>
                <wp:effectExtent l="0" t="0" r="19050" b="1905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71500"/>
                        </a:xfrm>
                        <a:prstGeom prst="rect">
                          <a:avLst/>
                        </a:prstGeom>
                        <a:solidFill>
                          <a:srgbClr val="FFFFFF"/>
                        </a:solidFill>
                        <a:ln w="9525">
                          <a:solidFill>
                            <a:srgbClr val="000000"/>
                          </a:solidFill>
                          <a:miter lim="800000"/>
                          <a:headEnd/>
                          <a:tailEnd/>
                        </a:ln>
                      </wps:spPr>
                      <wps:txbx>
                        <w:txbxContent>
                          <w:p w:rsidR="00803596" w:rsidRDefault="00803596" w:rsidP="003867E3">
                            <w:pPr>
                              <w:tabs>
                                <w:tab w:val="left" w:pos="284"/>
                              </w:tabs>
                            </w:pPr>
                            <w:r>
                              <w:t>…. Whereupon, a message box will appear showing the corresponding amount of VAT (17.5%)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8" type="#_x0000_t202" style="position:absolute;margin-left:138pt;margin-top:67.5pt;width:178.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">
                <v:textbox>
                  <w:txbxContent>
                    <w:p w:rsidR="00803596" w:rsidRDefault="00803596" w:rsidP="003867E3">
                      <w:pPr>
                        <w:tabs>
                          <w:tab w:val="left" w:pos="284"/>
                        </w:tabs>
                      </w:pPr>
                      <w:r>
                        <w:t>…. Whereupon, a message box will appear showing the corresponding amount of VAT (17.5%)</w:t>
                      </w:r>
                    </w:p>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14:anchorId="0E4EDB1B" wp14:editId="0238449F">
                <wp:simplePos x="0" y="0"/>
                <wp:positionH relativeFrom="column">
                  <wp:posOffset>1129665</wp:posOffset>
                </wp:positionH>
                <wp:positionV relativeFrom="paragraph">
                  <wp:posOffset>1081405</wp:posOffset>
                </wp:positionV>
                <wp:extent cx="571500" cy="0"/>
                <wp:effectExtent l="19050" t="57150" r="0" b="7620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5pt,85.15pt" to="133.9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" strokeweight=".5pt">
                <v:stroke endarrow="classic" endarrowwidth="narrow"/>
              </v:line>
            </w:pict>
          </mc:Fallback>
        </mc:AlternateContent>
      </w:r>
      <w:r>
        <w:rPr>
          <w:noProof/>
          <w:lang w:eastAsia="en-GB"/>
        </w:rPr>
        <mc:AlternateContent>
          <mc:Choice Requires="wps">
            <w:drawing>
              <wp:anchor distT="0" distB="0" distL="114300" distR="114300" simplePos="0" relativeHeight="251725824" behindDoc="0" locked="0" layoutInCell="1" allowOverlap="1" wp14:anchorId="43AD48E0" wp14:editId="69D18D4B">
                <wp:simplePos x="0" y="0"/>
                <wp:positionH relativeFrom="column">
                  <wp:posOffset>2310765</wp:posOffset>
                </wp:positionH>
                <wp:positionV relativeFrom="paragraph">
                  <wp:posOffset>116840</wp:posOffset>
                </wp:positionV>
                <wp:extent cx="1485900" cy="457200"/>
                <wp:effectExtent l="0" t="0" r="19050" b="1905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803596" w:rsidRDefault="00803596" w:rsidP="003867E3">
                            <w:pPr>
                              <w:numPr>
                                <w:ilvl w:val="0"/>
                                <w:numId w:val="1"/>
                              </w:numPr>
                              <w:tabs>
                                <w:tab w:val="clear" w:pos="227"/>
                                <w:tab w:val="left" w:pos="284"/>
                              </w:tabs>
                              <w:ind w:left="0" w:firstLine="0"/>
                            </w:pPr>
                            <w:r>
                              <w:t>…. and then click the command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7" type="#_x0000_t202" style="position:absolute;margin-left:181.95pt;margin-top:9.2pt;width:117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">
                <v:textbox>
                  <w:txbxContent>
                    <w:p w:rsidR="00803596" w:rsidRDefault="00803596" w:rsidP="003867E3">
                      <w:pPr>
                        <w:numPr>
                          <w:ilvl w:val="0"/>
                          <w:numId w:val="1"/>
                        </w:numPr>
                        <w:tabs>
                          <w:tab w:val="clear" w:pos="227"/>
                          <w:tab w:val="left" w:pos="284"/>
                        </w:tabs>
                        <w:ind w:left="0" w:firstLine="0"/>
                      </w:pPr>
                      <w:r>
                        <w:t>…. and then click the command button.</w:t>
                      </w: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14:anchorId="272677E0" wp14:editId="09D188FF">
                <wp:simplePos x="0" y="0"/>
                <wp:positionH relativeFrom="column">
                  <wp:posOffset>1781175</wp:posOffset>
                </wp:positionH>
                <wp:positionV relativeFrom="paragraph">
                  <wp:posOffset>307340</wp:posOffset>
                </wp:positionV>
                <wp:extent cx="533400" cy="0"/>
                <wp:effectExtent l="19050" t="57150" r="0" b="7620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24.2pt" to="18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" strokeweight=".5pt">
                <v:stroke endarrow="classic" endarrowwidth="narrow"/>
              </v:line>
            </w:pict>
          </mc:Fallback>
        </mc:AlternateContent>
      </w:r>
      <w:r>
        <w:rPr>
          <w:noProof/>
          <w:lang w:eastAsia="en-GB"/>
        </w:rPr>
        <w:drawing>
          <wp:inline distT="0" distB="0" distL="0" distR="0" wp14:anchorId="46815017" wp14:editId="69EA57B2">
            <wp:extent cx="1990725" cy="124343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725" cy="1243438"/>
                    </a:xfrm>
                    <a:prstGeom prst="rect">
                      <a:avLst/>
                    </a:prstGeom>
                    <a:noFill/>
                    <a:ln>
                      <a:noFill/>
                    </a:ln>
                  </pic:spPr>
                </pic:pic>
              </a:graphicData>
            </a:graphic>
          </wp:inline>
        </w:drawing>
      </w:r>
    </w:p>
    <w:p w:rsidR="003867E3" w:rsidRDefault="003867E3" w:rsidP="003867E3"/>
    <w:p w:rsidR="003867E3" w:rsidRDefault="003867E3" w:rsidP="003867E3"/>
    <w:p w:rsidR="003867E3" w:rsidRDefault="003867E3" w:rsidP="003867E3">
      <w:r w:rsidRPr="00B272AE">
        <w:rPr>
          <w:b/>
        </w:rPr>
        <w:t>Improvement</w:t>
      </w:r>
      <w:r>
        <w:t>:</w:t>
      </w:r>
    </w:p>
    <w:p w:rsidR="003867E3" w:rsidRDefault="003867E3" w:rsidP="003867E3"/>
    <w:p w:rsidR="003867E3" w:rsidRDefault="003867E3" w:rsidP="003867E3">
      <w:r>
        <w:rPr>
          <w:noProof/>
          <w:lang w:eastAsia="en-GB"/>
        </w:rPr>
        <mc:AlternateContent>
          <mc:Choice Requires="wps">
            <w:drawing>
              <wp:anchor distT="0" distB="0" distL="114300" distR="114300" simplePos="0" relativeHeight="251729920" behindDoc="0" locked="0" layoutInCell="1" allowOverlap="1" wp14:anchorId="5E334398" wp14:editId="6FB508B0">
                <wp:simplePos x="0" y="0"/>
                <wp:positionH relativeFrom="column">
                  <wp:posOffset>1989573</wp:posOffset>
                </wp:positionH>
                <wp:positionV relativeFrom="paragraph">
                  <wp:posOffset>721960</wp:posOffset>
                </wp:positionV>
                <wp:extent cx="2883877" cy="571500"/>
                <wp:effectExtent l="0" t="0" r="12065" b="1905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571500"/>
                        </a:xfrm>
                        <a:prstGeom prst="rect">
                          <a:avLst/>
                        </a:prstGeom>
                        <a:solidFill>
                          <a:srgbClr val="FFFFFF"/>
                        </a:solidFill>
                        <a:ln w="9525">
                          <a:solidFill>
                            <a:srgbClr val="000000"/>
                          </a:solidFill>
                          <a:miter lim="800000"/>
                          <a:headEnd/>
                          <a:tailEnd/>
                        </a:ln>
                      </wps:spPr>
                      <wps:txbx>
                        <w:txbxContent>
                          <w:p w:rsidR="00803596" w:rsidRDefault="00803596" w:rsidP="003867E3">
                            <w:r>
                              <w:t>Show the original amount and text as well – as shown here.</w:t>
                            </w:r>
                            <w:r>
                              <w:br/>
                              <w:t xml:space="preserve">Use a variable to hold the value </w:t>
                            </w:r>
                            <w:r w:rsidR="00501C65">
                              <w:t>from</w:t>
                            </w:r>
                            <w:r>
                              <w:t xml:space="preserve"> cell</w:t>
                            </w:r>
                            <w:r w:rsidR="00501C65">
                              <w:t xml:space="preserve"> 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9" type="#_x0000_t202" style="position:absolute;margin-left:156.65pt;margin-top:56.85pt;width:227.1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EnLwIAAFoEAAAOAAAAZHJzL2Uyb0RvYy54bWysVNtu2zAMfR+wfxD0vthxky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">
                <v:textbox>
                  <w:txbxContent>
                    <w:p w:rsidR="00803596" w:rsidRDefault="00803596" w:rsidP="003867E3">
                      <w:r>
                        <w:t xml:space="preserve">Show the </w:t>
                      </w:r>
                      <w:bookmarkStart w:id="1" w:name="_GoBack"/>
                      <w:bookmarkEnd w:id="1"/>
                      <w:r>
                        <w:t>original amount and text as well – as shown here.</w:t>
                      </w:r>
                      <w:r>
                        <w:br/>
                      </w:r>
                      <w:r>
                        <w:t xml:space="preserve">Use a variable to hold the value </w:t>
                      </w:r>
                      <w:r w:rsidR="00501C65">
                        <w:t>from</w:t>
                      </w:r>
                      <w:r>
                        <w:t xml:space="preserve"> cell</w:t>
                      </w:r>
                      <w:r w:rsidR="00501C65">
                        <w:t xml:space="preserve"> </w:t>
                      </w:r>
                      <w:r w:rsidR="00501C65">
                        <w:t>A1.</w:t>
                      </w:r>
                    </w:p>
                  </w:txbxContent>
                </v:textbox>
              </v:shape>
            </w:pict>
          </mc:Fallback>
        </mc:AlternateContent>
      </w:r>
      <w:r>
        <w:rPr>
          <w:noProof/>
          <w:lang w:eastAsia="en-GB"/>
        </w:rPr>
        <mc:AlternateContent>
          <mc:Choice Requires="wps">
            <w:drawing>
              <wp:anchor distT="0" distB="0" distL="114300" distR="114300" simplePos="0" relativeHeight="251730944" behindDoc="0" locked="0" layoutInCell="1" allowOverlap="1" wp14:anchorId="0F1B4C6A" wp14:editId="254F3761">
                <wp:simplePos x="0" y="0"/>
                <wp:positionH relativeFrom="column">
                  <wp:posOffset>1320165</wp:posOffset>
                </wp:positionH>
                <wp:positionV relativeFrom="paragraph">
                  <wp:posOffset>866140</wp:posOffset>
                </wp:positionV>
                <wp:extent cx="685800" cy="0"/>
                <wp:effectExtent l="19050" t="57150" r="0" b="7620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68.2pt" to="157.9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" strokeweight=".5pt">
                <v:stroke endarrow="classic" endarrowwidth="narrow"/>
              </v:line>
            </w:pict>
          </mc:Fallback>
        </mc:AlternateContent>
      </w:r>
      <w:r>
        <w:rPr>
          <w:noProof/>
          <w:lang w:eastAsia="en-GB"/>
        </w:rPr>
        <w:drawing>
          <wp:inline distT="0" distB="0" distL="0" distR="0" wp14:anchorId="6B0C58E8" wp14:editId="53BB9FDC">
            <wp:extent cx="2066925" cy="13400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9279" cy="1341551"/>
                    </a:xfrm>
                    <a:prstGeom prst="rect">
                      <a:avLst/>
                    </a:prstGeom>
                    <a:noFill/>
                    <a:ln>
                      <a:noFill/>
                    </a:ln>
                  </pic:spPr>
                </pic:pic>
              </a:graphicData>
            </a:graphic>
          </wp:inline>
        </w:drawing>
      </w:r>
    </w:p>
    <w:p w:rsidR="003867E3" w:rsidRDefault="003867E3" w:rsidP="003867E3"/>
    <w:p w:rsidR="004F1504" w:rsidRDefault="004F1504" w:rsidP="004F1504"/>
    <w:p w:rsidR="004F1504" w:rsidRDefault="004F1504" w:rsidP="004F1504">
      <w:r>
        <w:t>Website for homework solutions and course code:</w:t>
      </w:r>
    </w:p>
    <w:p w:rsidR="004F1504" w:rsidRDefault="00DC5D26" w:rsidP="004F1504">
      <w:hyperlink r:id="rId35" w:history="1">
        <w:r w:rsidR="004F1504" w:rsidRPr="00C54220">
          <w:rPr>
            <w:rStyle w:val="Hyperlink"/>
          </w:rPr>
          <w:t>http://www.una.co.uk/</w:t>
        </w:r>
      </w:hyperlink>
    </w:p>
    <w:p w:rsidR="004F1504" w:rsidRDefault="004F1504" w:rsidP="004F1504"/>
    <w:p w:rsidR="004F1504" w:rsidRDefault="004F1504" w:rsidP="004F1504">
      <w:r>
        <w:t xml:space="preserve">To see Chapter by chapter demonstrations see </w:t>
      </w:r>
    </w:p>
    <w:p w:rsidR="004F1504" w:rsidRDefault="00DC5D26" w:rsidP="004F1504">
      <w:pPr>
        <w:rPr>
          <w:rStyle w:val="Hyperlink"/>
        </w:rPr>
      </w:pPr>
      <w:hyperlink r:id="rId36" w:history="1">
        <w:r w:rsidR="004F1504" w:rsidRPr="00C54220">
          <w:rPr>
            <w:rStyle w:val="Hyperlink"/>
          </w:rPr>
          <w:t>http://www.una.co.uk/BookSummary.xls</w:t>
        </w:r>
      </w:hyperlink>
    </w:p>
    <w:p w:rsidR="004F1504" w:rsidRDefault="004F1504" w:rsidP="004F1504">
      <w:pPr>
        <w:rPr>
          <w:rStyle w:val="Hyperlink"/>
        </w:rPr>
      </w:pPr>
    </w:p>
    <w:p w:rsidR="004F1504" w:rsidRDefault="00195886" w:rsidP="004F1504">
      <w:pPr>
        <w:rPr>
          <w:rStyle w:val="Hyperlink"/>
        </w:rPr>
      </w:pPr>
      <w:r>
        <w:t>C</w:t>
      </w:r>
      <w:r w:rsidR="004F1504" w:rsidRPr="004F1504">
        <w:t xml:space="preserve">oursework to be sent to </w:t>
      </w:r>
      <w:r w:rsidR="004F1504">
        <w:rPr>
          <w:rStyle w:val="Hyperlink"/>
        </w:rPr>
        <w:t>ed@una.co.uk</w:t>
      </w:r>
    </w:p>
    <w:p w:rsidR="00FA140E" w:rsidRDefault="00FA140E" w:rsidP="002367C6">
      <w:pPr>
        <w:autoSpaceDE w:val="0"/>
        <w:autoSpaceDN w:val="0"/>
        <w:adjustRightInd w:val="0"/>
        <w:rPr>
          <w:rFonts w:ascii="Courier" w:hAnsi="Courier" w:cs="Courier"/>
          <w:color w:val="0380FF"/>
          <w:szCs w:val="20"/>
        </w:rPr>
      </w:pPr>
    </w:p>
    <w:sectPr w:rsidR="00FA140E">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D26" w:rsidRDefault="00DC5D26" w:rsidP="00E7598D">
      <w:r>
        <w:separator/>
      </w:r>
    </w:p>
  </w:endnote>
  <w:endnote w:type="continuationSeparator" w:id="0">
    <w:p w:rsidR="00DC5D26" w:rsidRDefault="00DC5D26" w:rsidP="00E75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Bold">
    <w:panose1 w:val="00000000000000000000"/>
    <w:charset w:val="00"/>
    <w:family w:val="auto"/>
    <w:notTrueType/>
    <w:pitch w:val="default"/>
    <w:sig w:usb0="00000003" w:usb1="00000000" w:usb2="00000000" w:usb3="00000000" w:csb0="00000001" w:csb1="00000000"/>
  </w:font>
  <w:font w:name="Aldine401BT">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illSans-LightItalic">
    <w:panose1 w:val="00000000000000000000"/>
    <w:charset w:val="00"/>
    <w:family w:val="auto"/>
    <w:notTrueType/>
    <w:pitch w:val="default"/>
    <w:sig w:usb0="00000003" w:usb1="00000000" w:usb2="00000000" w:usb3="00000000" w:csb0="00000001" w:csb1="00000000"/>
  </w:font>
  <w:font w:name="GillSans-Light">
    <w:panose1 w:val="00000000000000000000"/>
    <w:charset w:val="00"/>
    <w:family w:val="auto"/>
    <w:notTrueType/>
    <w:pitch w:val="default"/>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784553"/>
      <w:docPartObj>
        <w:docPartGallery w:val="Page Numbers (Bottom of Page)"/>
        <w:docPartUnique/>
      </w:docPartObj>
    </w:sdtPr>
    <w:sdtEndPr>
      <w:rPr>
        <w:noProof/>
        <w:sz w:val="14"/>
        <w:szCs w:val="14"/>
      </w:rPr>
    </w:sdtEndPr>
    <w:sdtContent>
      <w:p w:rsidR="00803596" w:rsidRPr="00E7598D" w:rsidRDefault="00803596">
        <w:pPr>
          <w:pStyle w:val="Footer"/>
          <w:jc w:val="right"/>
          <w:rPr>
            <w:sz w:val="14"/>
            <w:szCs w:val="14"/>
          </w:rPr>
        </w:pPr>
        <w:r w:rsidRPr="00E7598D">
          <w:rPr>
            <w:sz w:val="14"/>
            <w:szCs w:val="14"/>
          </w:rPr>
          <w:fldChar w:fldCharType="begin"/>
        </w:r>
        <w:r w:rsidRPr="00E7598D">
          <w:rPr>
            <w:sz w:val="14"/>
            <w:szCs w:val="14"/>
          </w:rPr>
          <w:instrText xml:space="preserve"> PAGE   \* MERGEFORMAT </w:instrText>
        </w:r>
        <w:r w:rsidRPr="00E7598D">
          <w:rPr>
            <w:sz w:val="14"/>
            <w:szCs w:val="14"/>
          </w:rPr>
          <w:fldChar w:fldCharType="separate"/>
        </w:r>
        <w:r w:rsidR="004E68FE">
          <w:rPr>
            <w:noProof/>
            <w:sz w:val="14"/>
            <w:szCs w:val="14"/>
          </w:rPr>
          <w:t>12</w:t>
        </w:r>
        <w:r w:rsidRPr="00E7598D">
          <w:rPr>
            <w:noProof/>
            <w:sz w:val="14"/>
            <w:szCs w:val="14"/>
          </w:rPr>
          <w:fldChar w:fldCharType="end"/>
        </w:r>
      </w:p>
    </w:sdtContent>
  </w:sdt>
  <w:p w:rsidR="00803596" w:rsidRDefault="008035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D26" w:rsidRDefault="00DC5D26" w:rsidP="00E7598D">
      <w:r>
        <w:separator/>
      </w:r>
    </w:p>
  </w:footnote>
  <w:footnote w:type="continuationSeparator" w:id="0">
    <w:p w:rsidR="00DC5D26" w:rsidRDefault="00DC5D26" w:rsidP="00E759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F76E2"/>
    <w:multiLevelType w:val="hybridMultilevel"/>
    <w:tmpl w:val="00E824F0"/>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C6"/>
    <w:rsid w:val="000706FC"/>
    <w:rsid w:val="00124016"/>
    <w:rsid w:val="0019279D"/>
    <w:rsid w:val="00195886"/>
    <w:rsid w:val="00204DA2"/>
    <w:rsid w:val="002367C6"/>
    <w:rsid w:val="00255837"/>
    <w:rsid w:val="00261BA0"/>
    <w:rsid w:val="002B6BCF"/>
    <w:rsid w:val="002C07C0"/>
    <w:rsid w:val="002E058A"/>
    <w:rsid w:val="002E2B8B"/>
    <w:rsid w:val="002F05D6"/>
    <w:rsid w:val="00307675"/>
    <w:rsid w:val="00312827"/>
    <w:rsid w:val="00335128"/>
    <w:rsid w:val="003439DF"/>
    <w:rsid w:val="003867E3"/>
    <w:rsid w:val="003E7CE5"/>
    <w:rsid w:val="00424CC1"/>
    <w:rsid w:val="00493945"/>
    <w:rsid w:val="00497765"/>
    <w:rsid w:val="004D0E5C"/>
    <w:rsid w:val="004D0F05"/>
    <w:rsid w:val="004E68FE"/>
    <w:rsid w:val="004F1504"/>
    <w:rsid w:val="004F4CB9"/>
    <w:rsid w:val="004F6E4B"/>
    <w:rsid w:val="005006CE"/>
    <w:rsid w:val="00501C65"/>
    <w:rsid w:val="00515FBB"/>
    <w:rsid w:val="005961C6"/>
    <w:rsid w:val="005E334F"/>
    <w:rsid w:val="00605B2D"/>
    <w:rsid w:val="0064700A"/>
    <w:rsid w:val="00660483"/>
    <w:rsid w:val="006A3C8E"/>
    <w:rsid w:val="006B6137"/>
    <w:rsid w:val="007328BC"/>
    <w:rsid w:val="007379FD"/>
    <w:rsid w:val="00765EA5"/>
    <w:rsid w:val="007D00FE"/>
    <w:rsid w:val="007D5A07"/>
    <w:rsid w:val="00803596"/>
    <w:rsid w:val="008508E4"/>
    <w:rsid w:val="00851918"/>
    <w:rsid w:val="0085221E"/>
    <w:rsid w:val="008945BA"/>
    <w:rsid w:val="008C28F3"/>
    <w:rsid w:val="0091340B"/>
    <w:rsid w:val="00923AF9"/>
    <w:rsid w:val="00936510"/>
    <w:rsid w:val="009B530D"/>
    <w:rsid w:val="009F08BC"/>
    <w:rsid w:val="00A607C2"/>
    <w:rsid w:val="00A93C16"/>
    <w:rsid w:val="00AB4269"/>
    <w:rsid w:val="00B045FD"/>
    <w:rsid w:val="00B164EB"/>
    <w:rsid w:val="00B66E4A"/>
    <w:rsid w:val="00B67808"/>
    <w:rsid w:val="00B726CA"/>
    <w:rsid w:val="00C10070"/>
    <w:rsid w:val="00C460E0"/>
    <w:rsid w:val="00CA1D1F"/>
    <w:rsid w:val="00CB00B9"/>
    <w:rsid w:val="00CC3F08"/>
    <w:rsid w:val="00CC59DE"/>
    <w:rsid w:val="00D10426"/>
    <w:rsid w:val="00D43AB6"/>
    <w:rsid w:val="00D43BD3"/>
    <w:rsid w:val="00D61E6B"/>
    <w:rsid w:val="00D94ECA"/>
    <w:rsid w:val="00DB3A65"/>
    <w:rsid w:val="00DC5D26"/>
    <w:rsid w:val="00E5736D"/>
    <w:rsid w:val="00E7598D"/>
    <w:rsid w:val="00EB5178"/>
    <w:rsid w:val="00EB5BCC"/>
    <w:rsid w:val="00F11FF6"/>
    <w:rsid w:val="00FA140E"/>
    <w:rsid w:val="00FB16CA"/>
    <w:rsid w:val="00FB647A"/>
    <w:rsid w:val="00FE4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B9"/>
  </w:style>
  <w:style w:type="paragraph" w:styleId="Heading1">
    <w:name w:val="heading 1"/>
    <w:basedOn w:val="Normal"/>
    <w:next w:val="Normal"/>
    <w:link w:val="Heading1Char"/>
    <w:uiPriority w:val="9"/>
    <w:qFormat/>
    <w:rsid w:val="00CB00B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CB00B9"/>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CB00B9"/>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CB00B9"/>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CB00B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B00B9"/>
    <w:pPr>
      <w:spacing w:before="240" w:after="60"/>
      <w:outlineLvl w:val="5"/>
    </w:pPr>
    <w:rPr>
      <w:b/>
      <w:bCs/>
    </w:rPr>
  </w:style>
  <w:style w:type="paragraph" w:styleId="Heading7">
    <w:name w:val="heading 7"/>
    <w:basedOn w:val="Normal"/>
    <w:next w:val="Normal"/>
    <w:link w:val="Heading7Char"/>
    <w:uiPriority w:val="9"/>
    <w:semiHidden/>
    <w:unhideWhenUsed/>
    <w:qFormat/>
    <w:rsid w:val="00CB00B9"/>
    <w:pPr>
      <w:spacing w:before="240" w:after="60"/>
      <w:outlineLvl w:val="6"/>
    </w:pPr>
    <w:rPr>
      <w:sz w:val="24"/>
    </w:rPr>
  </w:style>
  <w:style w:type="paragraph" w:styleId="Heading8">
    <w:name w:val="heading 8"/>
    <w:basedOn w:val="Normal"/>
    <w:next w:val="Normal"/>
    <w:link w:val="Heading8Char"/>
    <w:uiPriority w:val="9"/>
    <w:semiHidden/>
    <w:unhideWhenUsed/>
    <w:qFormat/>
    <w:rsid w:val="00CB00B9"/>
    <w:pPr>
      <w:spacing w:before="240" w:after="60"/>
      <w:outlineLvl w:val="7"/>
    </w:pPr>
    <w:rPr>
      <w:i/>
      <w:iCs/>
      <w:sz w:val="24"/>
    </w:rPr>
  </w:style>
  <w:style w:type="paragraph" w:styleId="Heading9">
    <w:name w:val="heading 9"/>
    <w:basedOn w:val="Normal"/>
    <w:next w:val="Normal"/>
    <w:link w:val="Heading9Char"/>
    <w:uiPriority w:val="9"/>
    <w:semiHidden/>
    <w:unhideWhenUsed/>
    <w:qFormat/>
    <w:rsid w:val="00CB00B9"/>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CB00B9"/>
    <w:rPr>
      <w:szCs w:val="32"/>
    </w:rPr>
  </w:style>
  <w:style w:type="character" w:customStyle="1" w:styleId="Heading1Char">
    <w:name w:val="Heading 1 Char"/>
    <w:basedOn w:val="DefaultParagraphFont"/>
    <w:link w:val="Heading1"/>
    <w:uiPriority w:val="9"/>
    <w:rsid w:val="00CB00B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CB00B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CB00B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CB00B9"/>
    <w:rPr>
      <w:rFonts w:cstheme="majorBidi"/>
      <w:b/>
      <w:bCs/>
      <w:sz w:val="28"/>
      <w:szCs w:val="28"/>
    </w:rPr>
  </w:style>
  <w:style w:type="character" w:customStyle="1" w:styleId="Heading5Char">
    <w:name w:val="Heading 5 Char"/>
    <w:basedOn w:val="DefaultParagraphFont"/>
    <w:link w:val="Heading5"/>
    <w:uiPriority w:val="9"/>
    <w:semiHidden/>
    <w:rsid w:val="00CB00B9"/>
    <w:rPr>
      <w:b/>
      <w:bCs/>
      <w:i/>
      <w:iCs/>
      <w:sz w:val="26"/>
      <w:szCs w:val="26"/>
    </w:rPr>
  </w:style>
  <w:style w:type="character" w:customStyle="1" w:styleId="Heading6Char">
    <w:name w:val="Heading 6 Char"/>
    <w:basedOn w:val="DefaultParagraphFont"/>
    <w:link w:val="Heading6"/>
    <w:uiPriority w:val="9"/>
    <w:semiHidden/>
    <w:rsid w:val="00CB00B9"/>
    <w:rPr>
      <w:b/>
      <w:bCs/>
    </w:rPr>
  </w:style>
  <w:style w:type="character" w:customStyle="1" w:styleId="Heading7Char">
    <w:name w:val="Heading 7 Char"/>
    <w:basedOn w:val="DefaultParagraphFont"/>
    <w:link w:val="Heading7"/>
    <w:uiPriority w:val="9"/>
    <w:semiHidden/>
    <w:rsid w:val="00CB00B9"/>
    <w:rPr>
      <w:sz w:val="24"/>
    </w:rPr>
  </w:style>
  <w:style w:type="character" w:customStyle="1" w:styleId="Heading8Char">
    <w:name w:val="Heading 8 Char"/>
    <w:basedOn w:val="DefaultParagraphFont"/>
    <w:link w:val="Heading8"/>
    <w:uiPriority w:val="9"/>
    <w:semiHidden/>
    <w:rsid w:val="00CB00B9"/>
    <w:rPr>
      <w:i/>
      <w:iCs/>
      <w:sz w:val="24"/>
    </w:rPr>
  </w:style>
  <w:style w:type="character" w:customStyle="1" w:styleId="Heading9Char">
    <w:name w:val="Heading 9 Char"/>
    <w:basedOn w:val="DefaultParagraphFont"/>
    <w:link w:val="Heading9"/>
    <w:uiPriority w:val="9"/>
    <w:semiHidden/>
    <w:rsid w:val="00CB00B9"/>
    <w:rPr>
      <w:rFonts w:asciiTheme="majorHAnsi" w:eastAsiaTheme="majorEastAsia" w:hAnsiTheme="majorHAnsi"/>
    </w:rPr>
  </w:style>
  <w:style w:type="paragraph" w:styleId="Title">
    <w:name w:val="Title"/>
    <w:basedOn w:val="Normal"/>
    <w:next w:val="Normal"/>
    <w:link w:val="TitleChar"/>
    <w:uiPriority w:val="10"/>
    <w:qFormat/>
    <w:rsid w:val="00CB00B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B00B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B00B9"/>
    <w:pPr>
      <w:spacing w:after="60"/>
      <w:jc w:val="center"/>
      <w:outlineLvl w:val="1"/>
    </w:pPr>
    <w:rPr>
      <w:rFonts w:asciiTheme="majorHAnsi" w:eastAsiaTheme="majorEastAsia" w:hAnsiTheme="majorHAnsi"/>
      <w:sz w:val="24"/>
    </w:rPr>
  </w:style>
  <w:style w:type="character" w:customStyle="1" w:styleId="SubtitleChar">
    <w:name w:val="Subtitle Char"/>
    <w:basedOn w:val="DefaultParagraphFont"/>
    <w:link w:val="Subtitle"/>
    <w:uiPriority w:val="11"/>
    <w:rsid w:val="00CB00B9"/>
    <w:rPr>
      <w:rFonts w:asciiTheme="majorHAnsi" w:eastAsiaTheme="majorEastAsia" w:hAnsiTheme="majorHAnsi"/>
      <w:sz w:val="24"/>
    </w:rPr>
  </w:style>
  <w:style w:type="character" w:styleId="Strong">
    <w:name w:val="Strong"/>
    <w:basedOn w:val="DefaultParagraphFont"/>
    <w:uiPriority w:val="22"/>
    <w:qFormat/>
    <w:rsid w:val="00CB00B9"/>
    <w:rPr>
      <w:b/>
      <w:bCs/>
    </w:rPr>
  </w:style>
  <w:style w:type="character" w:styleId="Emphasis">
    <w:name w:val="Emphasis"/>
    <w:basedOn w:val="DefaultParagraphFont"/>
    <w:uiPriority w:val="20"/>
    <w:qFormat/>
    <w:rsid w:val="00CB00B9"/>
    <w:rPr>
      <w:rFonts w:asciiTheme="minorHAnsi" w:hAnsiTheme="minorHAnsi"/>
      <w:b/>
      <w:i/>
      <w:iCs/>
    </w:rPr>
  </w:style>
  <w:style w:type="paragraph" w:styleId="ListParagraph">
    <w:name w:val="List Paragraph"/>
    <w:basedOn w:val="Normal"/>
    <w:uiPriority w:val="34"/>
    <w:qFormat/>
    <w:rsid w:val="00CB00B9"/>
    <w:pPr>
      <w:ind w:left="720"/>
      <w:contextualSpacing/>
    </w:pPr>
  </w:style>
  <w:style w:type="paragraph" w:styleId="Quote">
    <w:name w:val="Quote"/>
    <w:basedOn w:val="Normal"/>
    <w:next w:val="Normal"/>
    <w:link w:val="QuoteChar"/>
    <w:uiPriority w:val="29"/>
    <w:qFormat/>
    <w:rsid w:val="00CB00B9"/>
    <w:rPr>
      <w:i/>
      <w:sz w:val="24"/>
    </w:rPr>
  </w:style>
  <w:style w:type="character" w:customStyle="1" w:styleId="QuoteChar">
    <w:name w:val="Quote Char"/>
    <w:basedOn w:val="DefaultParagraphFont"/>
    <w:link w:val="Quote"/>
    <w:uiPriority w:val="29"/>
    <w:rsid w:val="00CB00B9"/>
    <w:rPr>
      <w:i/>
      <w:sz w:val="24"/>
    </w:rPr>
  </w:style>
  <w:style w:type="paragraph" w:styleId="IntenseQuote">
    <w:name w:val="Intense Quote"/>
    <w:basedOn w:val="Normal"/>
    <w:next w:val="Normal"/>
    <w:link w:val="IntenseQuoteChar"/>
    <w:uiPriority w:val="30"/>
    <w:qFormat/>
    <w:rsid w:val="00CB00B9"/>
    <w:pPr>
      <w:ind w:left="720" w:right="720"/>
    </w:pPr>
    <w:rPr>
      <w:b/>
      <w:i/>
      <w:sz w:val="24"/>
    </w:rPr>
  </w:style>
  <w:style w:type="character" w:customStyle="1" w:styleId="IntenseQuoteChar">
    <w:name w:val="Intense Quote Char"/>
    <w:basedOn w:val="DefaultParagraphFont"/>
    <w:link w:val="IntenseQuote"/>
    <w:uiPriority w:val="30"/>
    <w:rsid w:val="00CB00B9"/>
    <w:rPr>
      <w:b/>
      <w:i/>
      <w:sz w:val="24"/>
    </w:rPr>
  </w:style>
  <w:style w:type="character" w:styleId="SubtleEmphasis">
    <w:name w:val="Subtle Emphasis"/>
    <w:uiPriority w:val="19"/>
    <w:qFormat/>
    <w:rsid w:val="00CB00B9"/>
    <w:rPr>
      <w:i/>
      <w:color w:val="5A5A5A" w:themeColor="text1" w:themeTint="A5"/>
    </w:rPr>
  </w:style>
  <w:style w:type="character" w:styleId="IntenseEmphasis">
    <w:name w:val="Intense Emphasis"/>
    <w:basedOn w:val="DefaultParagraphFont"/>
    <w:uiPriority w:val="21"/>
    <w:qFormat/>
    <w:rsid w:val="00CB00B9"/>
    <w:rPr>
      <w:b/>
      <w:i/>
      <w:sz w:val="24"/>
      <w:szCs w:val="24"/>
      <w:u w:val="single"/>
    </w:rPr>
  </w:style>
  <w:style w:type="character" w:styleId="SubtleReference">
    <w:name w:val="Subtle Reference"/>
    <w:basedOn w:val="DefaultParagraphFont"/>
    <w:uiPriority w:val="31"/>
    <w:qFormat/>
    <w:rsid w:val="00CB00B9"/>
    <w:rPr>
      <w:sz w:val="24"/>
      <w:szCs w:val="24"/>
      <w:u w:val="single"/>
    </w:rPr>
  </w:style>
  <w:style w:type="character" w:styleId="IntenseReference">
    <w:name w:val="Intense Reference"/>
    <w:basedOn w:val="DefaultParagraphFont"/>
    <w:uiPriority w:val="32"/>
    <w:qFormat/>
    <w:rsid w:val="00CB00B9"/>
    <w:rPr>
      <w:b/>
      <w:sz w:val="24"/>
      <w:u w:val="single"/>
    </w:rPr>
  </w:style>
  <w:style w:type="character" w:styleId="BookTitle">
    <w:name w:val="Book Title"/>
    <w:basedOn w:val="DefaultParagraphFont"/>
    <w:uiPriority w:val="33"/>
    <w:qFormat/>
    <w:rsid w:val="00CB00B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B00B9"/>
    <w:pPr>
      <w:outlineLvl w:val="9"/>
    </w:pPr>
  </w:style>
  <w:style w:type="paragraph" w:styleId="Footer">
    <w:name w:val="footer"/>
    <w:basedOn w:val="Normal"/>
    <w:link w:val="FooterChar"/>
    <w:uiPriority w:val="99"/>
    <w:unhideWhenUsed/>
    <w:rsid w:val="00EB5178"/>
    <w:pPr>
      <w:tabs>
        <w:tab w:val="center" w:pos="4513"/>
        <w:tab w:val="right" w:pos="9026"/>
      </w:tabs>
    </w:pPr>
    <w:rPr>
      <w:sz w:val="18"/>
    </w:rPr>
  </w:style>
  <w:style w:type="character" w:customStyle="1" w:styleId="FooterChar">
    <w:name w:val="Footer Char"/>
    <w:basedOn w:val="DefaultParagraphFont"/>
    <w:link w:val="Footer"/>
    <w:uiPriority w:val="99"/>
    <w:rsid w:val="00EB5178"/>
    <w:rPr>
      <w:sz w:val="18"/>
      <w:szCs w:val="24"/>
    </w:rPr>
  </w:style>
  <w:style w:type="paragraph" w:styleId="BalloonText">
    <w:name w:val="Balloon Text"/>
    <w:basedOn w:val="Normal"/>
    <w:link w:val="BalloonTextChar"/>
    <w:uiPriority w:val="99"/>
    <w:semiHidden/>
    <w:unhideWhenUsed/>
    <w:rsid w:val="002367C6"/>
    <w:rPr>
      <w:rFonts w:ascii="Tahoma" w:hAnsi="Tahoma" w:cs="Tahoma"/>
      <w:sz w:val="16"/>
      <w:szCs w:val="16"/>
    </w:rPr>
  </w:style>
  <w:style w:type="character" w:customStyle="1" w:styleId="BalloonTextChar">
    <w:name w:val="Balloon Text Char"/>
    <w:basedOn w:val="DefaultParagraphFont"/>
    <w:link w:val="BalloonText"/>
    <w:uiPriority w:val="99"/>
    <w:semiHidden/>
    <w:rsid w:val="002367C6"/>
    <w:rPr>
      <w:rFonts w:ascii="Tahoma" w:hAnsi="Tahoma" w:cs="Tahoma"/>
      <w:sz w:val="16"/>
      <w:szCs w:val="16"/>
    </w:rPr>
  </w:style>
  <w:style w:type="paragraph" w:styleId="Header">
    <w:name w:val="header"/>
    <w:basedOn w:val="Normal"/>
    <w:link w:val="HeaderChar"/>
    <w:uiPriority w:val="99"/>
    <w:unhideWhenUsed/>
    <w:rsid w:val="00E7598D"/>
    <w:pPr>
      <w:tabs>
        <w:tab w:val="center" w:pos="4513"/>
        <w:tab w:val="right" w:pos="9026"/>
      </w:tabs>
    </w:pPr>
  </w:style>
  <w:style w:type="character" w:customStyle="1" w:styleId="HeaderChar">
    <w:name w:val="Header Char"/>
    <w:basedOn w:val="DefaultParagraphFont"/>
    <w:link w:val="Header"/>
    <w:uiPriority w:val="99"/>
    <w:rsid w:val="00E7598D"/>
  </w:style>
  <w:style w:type="character" w:styleId="Hyperlink">
    <w:name w:val="Hyperlink"/>
    <w:uiPriority w:val="99"/>
    <w:rsid w:val="004F1504"/>
    <w:rPr>
      <w:color w:val="0000FF"/>
      <w:u w:val="single"/>
    </w:rPr>
  </w:style>
  <w:style w:type="character" w:styleId="FollowedHyperlink">
    <w:name w:val="FollowedHyperlink"/>
    <w:basedOn w:val="DefaultParagraphFont"/>
    <w:uiPriority w:val="99"/>
    <w:semiHidden/>
    <w:unhideWhenUsed/>
    <w:rsid w:val="0031282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B9"/>
  </w:style>
  <w:style w:type="paragraph" w:styleId="Heading1">
    <w:name w:val="heading 1"/>
    <w:basedOn w:val="Normal"/>
    <w:next w:val="Normal"/>
    <w:link w:val="Heading1Char"/>
    <w:uiPriority w:val="9"/>
    <w:qFormat/>
    <w:rsid w:val="00CB00B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CB00B9"/>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CB00B9"/>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CB00B9"/>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CB00B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B00B9"/>
    <w:pPr>
      <w:spacing w:before="240" w:after="60"/>
      <w:outlineLvl w:val="5"/>
    </w:pPr>
    <w:rPr>
      <w:b/>
      <w:bCs/>
    </w:rPr>
  </w:style>
  <w:style w:type="paragraph" w:styleId="Heading7">
    <w:name w:val="heading 7"/>
    <w:basedOn w:val="Normal"/>
    <w:next w:val="Normal"/>
    <w:link w:val="Heading7Char"/>
    <w:uiPriority w:val="9"/>
    <w:semiHidden/>
    <w:unhideWhenUsed/>
    <w:qFormat/>
    <w:rsid w:val="00CB00B9"/>
    <w:pPr>
      <w:spacing w:before="240" w:after="60"/>
      <w:outlineLvl w:val="6"/>
    </w:pPr>
    <w:rPr>
      <w:sz w:val="24"/>
    </w:rPr>
  </w:style>
  <w:style w:type="paragraph" w:styleId="Heading8">
    <w:name w:val="heading 8"/>
    <w:basedOn w:val="Normal"/>
    <w:next w:val="Normal"/>
    <w:link w:val="Heading8Char"/>
    <w:uiPriority w:val="9"/>
    <w:semiHidden/>
    <w:unhideWhenUsed/>
    <w:qFormat/>
    <w:rsid w:val="00CB00B9"/>
    <w:pPr>
      <w:spacing w:before="240" w:after="60"/>
      <w:outlineLvl w:val="7"/>
    </w:pPr>
    <w:rPr>
      <w:i/>
      <w:iCs/>
      <w:sz w:val="24"/>
    </w:rPr>
  </w:style>
  <w:style w:type="paragraph" w:styleId="Heading9">
    <w:name w:val="heading 9"/>
    <w:basedOn w:val="Normal"/>
    <w:next w:val="Normal"/>
    <w:link w:val="Heading9Char"/>
    <w:uiPriority w:val="9"/>
    <w:semiHidden/>
    <w:unhideWhenUsed/>
    <w:qFormat/>
    <w:rsid w:val="00CB00B9"/>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CB00B9"/>
    <w:rPr>
      <w:szCs w:val="32"/>
    </w:rPr>
  </w:style>
  <w:style w:type="character" w:customStyle="1" w:styleId="Heading1Char">
    <w:name w:val="Heading 1 Char"/>
    <w:basedOn w:val="DefaultParagraphFont"/>
    <w:link w:val="Heading1"/>
    <w:uiPriority w:val="9"/>
    <w:rsid w:val="00CB00B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CB00B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CB00B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CB00B9"/>
    <w:rPr>
      <w:rFonts w:cstheme="majorBidi"/>
      <w:b/>
      <w:bCs/>
      <w:sz w:val="28"/>
      <w:szCs w:val="28"/>
    </w:rPr>
  </w:style>
  <w:style w:type="character" w:customStyle="1" w:styleId="Heading5Char">
    <w:name w:val="Heading 5 Char"/>
    <w:basedOn w:val="DefaultParagraphFont"/>
    <w:link w:val="Heading5"/>
    <w:uiPriority w:val="9"/>
    <w:semiHidden/>
    <w:rsid w:val="00CB00B9"/>
    <w:rPr>
      <w:b/>
      <w:bCs/>
      <w:i/>
      <w:iCs/>
      <w:sz w:val="26"/>
      <w:szCs w:val="26"/>
    </w:rPr>
  </w:style>
  <w:style w:type="character" w:customStyle="1" w:styleId="Heading6Char">
    <w:name w:val="Heading 6 Char"/>
    <w:basedOn w:val="DefaultParagraphFont"/>
    <w:link w:val="Heading6"/>
    <w:uiPriority w:val="9"/>
    <w:semiHidden/>
    <w:rsid w:val="00CB00B9"/>
    <w:rPr>
      <w:b/>
      <w:bCs/>
    </w:rPr>
  </w:style>
  <w:style w:type="character" w:customStyle="1" w:styleId="Heading7Char">
    <w:name w:val="Heading 7 Char"/>
    <w:basedOn w:val="DefaultParagraphFont"/>
    <w:link w:val="Heading7"/>
    <w:uiPriority w:val="9"/>
    <w:semiHidden/>
    <w:rsid w:val="00CB00B9"/>
    <w:rPr>
      <w:sz w:val="24"/>
    </w:rPr>
  </w:style>
  <w:style w:type="character" w:customStyle="1" w:styleId="Heading8Char">
    <w:name w:val="Heading 8 Char"/>
    <w:basedOn w:val="DefaultParagraphFont"/>
    <w:link w:val="Heading8"/>
    <w:uiPriority w:val="9"/>
    <w:semiHidden/>
    <w:rsid w:val="00CB00B9"/>
    <w:rPr>
      <w:i/>
      <w:iCs/>
      <w:sz w:val="24"/>
    </w:rPr>
  </w:style>
  <w:style w:type="character" w:customStyle="1" w:styleId="Heading9Char">
    <w:name w:val="Heading 9 Char"/>
    <w:basedOn w:val="DefaultParagraphFont"/>
    <w:link w:val="Heading9"/>
    <w:uiPriority w:val="9"/>
    <w:semiHidden/>
    <w:rsid w:val="00CB00B9"/>
    <w:rPr>
      <w:rFonts w:asciiTheme="majorHAnsi" w:eastAsiaTheme="majorEastAsia" w:hAnsiTheme="majorHAnsi"/>
    </w:rPr>
  </w:style>
  <w:style w:type="paragraph" w:styleId="Title">
    <w:name w:val="Title"/>
    <w:basedOn w:val="Normal"/>
    <w:next w:val="Normal"/>
    <w:link w:val="TitleChar"/>
    <w:uiPriority w:val="10"/>
    <w:qFormat/>
    <w:rsid w:val="00CB00B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B00B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B00B9"/>
    <w:pPr>
      <w:spacing w:after="60"/>
      <w:jc w:val="center"/>
      <w:outlineLvl w:val="1"/>
    </w:pPr>
    <w:rPr>
      <w:rFonts w:asciiTheme="majorHAnsi" w:eastAsiaTheme="majorEastAsia" w:hAnsiTheme="majorHAnsi"/>
      <w:sz w:val="24"/>
    </w:rPr>
  </w:style>
  <w:style w:type="character" w:customStyle="1" w:styleId="SubtitleChar">
    <w:name w:val="Subtitle Char"/>
    <w:basedOn w:val="DefaultParagraphFont"/>
    <w:link w:val="Subtitle"/>
    <w:uiPriority w:val="11"/>
    <w:rsid w:val="00CB00B9"/>
    <w:rPr>
      <w:rFonts w:asciiTheme="majorHAnsi" w:eastAsiaTheme="majorEastAsia" w:hAnsiTheme="majorHAnsi"/>
      <w:sz w:val="24"/>
    </w:rPr>
  </w:style>
  <w:style w:type="character" w:styleId="Strong">
    <w:name w:val="Strong"/>
    <w:basedOn w:val="DefaultParagraphFont"/>
    <w:uiPriority w:val="22"/>
    <w:qFormat/>
    <w:rsid w:val="00CB00B9"/>
    <w:rPr>
      <w:b/>
      <w:bCs/>
    </w:rPr>
  </w:style>
  <w:style w:type="character" w:styleId="Emphasis">
    <w:name w:val="Emphasis"/>
    <w:basedOn w:val="DefaultParagraphFont"/>
    <w:uiPriority w:val="20"/>
    <w:qFormat/>
    <w:rsid w:val="00CB00B9"/>
    <w:rPr>
      <w:rFonts w:asciiTheme="minorHAnsi" w:hAnsiTheme="minorHAnsi"/>
      <w:b/>
      <w:i/>
      <w:iCs/>
    </w:rPr>
  </w:style>
  <w:style w:type="paragraph" w:styleId="ListParagraph">
    <w:name w:val="List Paragraph"/>
    <w:basedOn w:val="Normal"/>
    <w:uiPriority w:val="34"/>
    <w:qFormat/>
    <w:rsid w:val="00CB00B9"/>
    <w:pPr>
      <w:ind w:left="720"/>
      <w:contextualSpacing/>
    </w:pPr>
  </w:style>
  <w:style w:type="paragraph" w:styleId="Quote">
    <w:name w:val="Quote"/>
    <w:basedOn w:val="Normal"/>
    <w:next w:val="Normal"/>
    <w:link w:val="QuoteChar"/>
    <w:uiPriority w:val="29"/>
    <w:qFormat/>
    <w:rsid w:val="00CB00B9"/>
    <w:rPr>
      <w:i/>
      <w:sz w:val="24"/>
    </w:rPr>
  </w:style>
  <w:style w:type="character" w:customStyle="1" w:styleId="QuoteChar">
    <w:name w:val="Quote Char"/>
    <w:basedOn w:val="DefaultParagraphFont"/>
    <w:link w:val="Quote"/>
    <w:uiPriority w:val="29"/>
    <w:rsid w:val="00CB00B9"/>
    <w:rPr>
      <w:i/>
      <w:sz w:val="24"/>
    </w:rPr>
  </w:style>
  <w:style w:type="paragraph" w:styleId="IntenseQuote">
    <w:name w:val="Intense Quote"/>
    <w:basedOn w:val="Normal"/>
    <w:next w:val="Normal"/>
    <w:link w:val="IntenseQuoteChar"/>
    <w:uiPriority w:val="30"/>
    <w:qFormat/>
    <w:rsid w:val="00CB00B9"/>
    <w:pPr>
      <w:ind w:left="720" w:right="720"/>
    </w:pPr>
    <w:rPr>
      <w:b/>
      <w:i/>
      <w:sz w:val="24"/>
    </w:rPr>
  </w:style>
  <w:style w:type="character" w:customStyle="1" w:styleId="IntenseQuoteChar">
    <w:name w:val="Intense Quote Char"/>
    <w:basedOn w:val="DefaultParagraphFont"/>
    <w:link w:val="IntenseQuote"/>
    <w:uiPriority w:val="30"/>
    <w:rsid w:val="00CB00B9"/>
    <w:rPr>
      <w:b/>
      <w:i/>
      <w:sz w:val="24"/>
    </w:rPr>
  </w:style>
  <w:style w:type="character" w:styleId="SubtleEmphasis">
    <w:name w:val="Subtle Emphasis"/>
    <w:uiPriority w:val="19"/>
    <w:qFormat/>
    <w:rsid w:val="00CB00B9"/>
    <w:rPr>
      <w:i/>
      <w:color w:val="5A5A5A" w:themeColor="text1" w:themeTint="A5"/>
    </w:rPr>
  </w:style>
  <w:style w:type="character" w:styleId="IntenseEmphasis">
    <w:name w:val="Intense Emphasis"/>
    <w:basedOn w:val="DefaultParagraphFont"/>
    <w:uiPriority w:val="21"/>
    <w:qFormat/>
    <w:rsid w:val="00CB00B9"/>
    <w:rPr>
      <w:b/>
      <w:i/>
      <w:sz w:val="24"/>
      <w:szCs w:val="24"/>
      <w:u w:val="single"/>
    </w:rPr>
  </w:style>
  <w:style w:type="character" w:styleId="SubtleReference">
    <w:name w:val="Subtle Reference"/>
    <w:basedOn w:val="DefaultParagraphFont"/>
    <w:uiPriority w:val="31"/>
    <w:qFormat/>
    <w:rsid w:val="00CB00B9"/>
    <w:rPr>
      <w:sz w:val="24"/>
      <w:szCs w:val="24"/>
      <w:u w:val="single"/>
    </w:rPr>
  </w:style>
  <w:style w:type="character" w:styleId="IntenseReference">
    <w:name w:val="Intense Reference"/>
    <w:basedOn w:val="DefaultParagraphFont"/>
    <w:uiPriority w:val="32"/>
    <w:qFormat/>
    <w:rsid w:val="00CB00B9"/>
    <w:rPr>
      <w:b/>
      <w:sz w:val="24"/>
      <w:u w:val="single"/>
    </w:rPr>
  </w:style>
  <w:style w:type="character" w:styleId="BookTitle">
    <w:name w:val="Book Title"/>
    <w:basedOn w:val="DefaultParagraphFont"/>
    <w:uiPriority w:val="33"/>
    <w:qFormat/>
    <w:rsid w:val="00CB00B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B00B9"/>
    <w:pPr>
      <w:outlineLvl w:val="9"/>
    </w:pPr>
  </w:style>
  <w:style w:type="paragraph" w:styleId="Footer">
    <w:name w:val="footer"/>
    <w:basedOn w:val="Normal"/>
    <w:link w:val="FooterChar"/>
    <w:uiPriority w:val="99"/>
    <w:unhideWhenUsed/>
    <w:rsid w:val="00EB5178"/>
    <w:pPr>
      <w:tabs>
        <w:tab w:val="center" w:pos="4513"/>
        <w:tab w:val="right" w:pos="9026"/>
      </w:tabs>
    </w:pPr>
    <w:rPr>
      <w:sz w:val="18"/>
    </w:rPr>
  </w:style>
  <w:style w:type="character" w:customStyle="1" w:styleId="FooterChar">
    <w:name w:val="Footer Char"/>
    <w:basedOn w:val="DefaultParagraphFont"/>
    <w:link w:val="Footer"/>
    <w:uiPriority w:val="99"/>
    <w:rsid w:val="00EB5178"/>
    <w:rPr>
      <w:sz w:val="18"/>
      <w:szCs w:val="24"/>
    </w:rPr>
  </w:style>
  <w:style w:type="paragraph" w:styleId="BalloonText">
    <w:name w:val="Balloon Text"/>
    <w:basedOn w:val="Normal"/>
    <w:link w:val="BalloonTextChar"/>
    <w:uiPriority w:val="99"/>
    <w:semiHidden/>
    <w:unhideWhenUsed/>
    <w:rsid w:val="002367C6"/>
    <w:rPr>
      <w:rFonts w:ascii="Tahoma" w:hAnsi="Tahoma" w:cs="Tahoma"/>
      <w:sz w:val="16"/>
      <w:szCs w:val="16"/>
    </w:rPr>
  </w:style>
  <w:style w:type="character" w:customStyle="1" w:styleId="BalloonTextChar">
    <w:name w:val="Balloon Text Char"/>
    <w:basedOn w:val="DefaultParagraphFont"/>
    <w:link w:val="BalloonText"/>
    <w:uiPriority w:val="99"/>
    <w:semiHidden/>
    <w:rsid w:val="002367C6"/>
    <w:rPr>
      <w:rFonts w:ascii="Tahoma" w:hAnsi="Tahoma" w:cs="Tahoma"/>
      <w:sz w:val="16"/>
      <w:szCs w:val="16"/>
    </w:rPr>
  </w:style>
  <w:style w:type="paragraph" w:styleId="Header">
    <w:name w:val="header"/>
    <w:basedOn w:val="Normal"/>
    <w:link w:val="HeaderChar"/>
    <w:uiPriority w:val="99"/>
    <w:unhideWhenUsed/>
    <w:rsid w:val="00E7598D"/>
    <w:pPr>
      <w:tabs>
        <w:tab w:val="center" w:pos="4513"/>
        <w:tab w:val="right" w:pos="9026"/>
      </w:tabs>
    </w:pPr>
  </w:style>
  <w:style w:type="character" w:customStyle="1" w:styleId="HeaderChar">
    <w:name w:val="Header Char"/>
    <w:basedOn w:val="DefaultParagraphFont"/>
    <w:link w:val="Header"/>
    <w:uiPriority w:val="99"/>
    <w:rsid w:val="00E7598D"/>
  </w:style>
  <w:style w:type="character" w:styleId="Hyperlink">
    <w:name w:val="Hyperlink"/>
    <w:uiPriority w:val="99"/>
    <w:rsid w:val="004F1504"/>
    <w:rPr>
      <w:color w:val="0000FF"/>
      <w:u w:val="single"/>
    </w:rPr>
  </w:style>
  <w:style w:type="character" w:styleId="FollowedHyperlink">
    <w:name w:val="FollowedHyperlink"/>
    <w:basedOn w:val="DefaultParagraphFont"/>
    <w:uiPriority w:val="99"/>
    <w:semiHidden/>
    <w:unhideWhenUsed/>
    <w:rsid w:val="003128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una.co.uk/BookSummary.xls" TargetMode="External"/><Relationship Id="rId10" Type="http://schemas.openxmlformats.org/officeDocument/2006/relationships/hyperlink" Target="https://youtu.be/cSL7RYF7O9E"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s://youtu.be/XAuWIk-x3F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un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C7E1F-6C62-4ECE-9399-10EF2B0E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13</Pages>
  <Words>1557</Words>
  <Characters>8879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Ed</cp:lastModifiedBy>
  <cp:revision>16</cp:revision>
  <cp:lastPrinted>2018-09-04T12:26:00Z</cp:lastPrinted>
  <dcterms:created xsi:type="dcterms:W3CDTF">2018-05-23T19:30:00Z</dcterms:created>
  <dcterms:modified xsi:type="dcterms:W3CDTF">2020-09-30T08:34:00Z</dcterms:modified>
</cp:coreProperties>
</file>